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1459F" w:rsidR="00C65DF5" w:rsidP="00C65DF5" w:rsidRDefault="00C65DF5" w14:paraId="62CCF11A" w14:textId="6C6482D0">
      <w:pPr>
        <w:pStyle w:val="Heading1"/>
      </w:pPr>
      <w:bookmarkStart w:name="_Toc118468223" w:id="0"/>
      <w:r>
        <w:t xml:space="preserve">Curriculum links – </w:t>
      </w:r>
      <w:r w:rsidR="00572423">
        <w:t>r</w:t>
      </w:r>
      <w:r w:rsidR="4607BFD1">
        <w:t>esource for early childhood</w:t>
      </w:r>
      <w:r w:rsidR="3FE4E1DF">
        <w:t xml:space="preserve"> </w:t>
      </w:r>
      <w:bookmarkEnd w:id="0"/>
      <w:r w:rsidR="0021459F">
        <w:t>services</w:t>
      </w:r>
    </w:p>
    <w:p w:rsidR="25AAFBF3" w:rsidP="002A3442" w:rsidRDefault="25AAFBF3" w14:paraId="27546C50" w14:textId="267D59C5">
      <w:pPr>
        <w:pStyle w:val="Numberedfeaturebox"/>
      </w:pPr>
      <w:r w:rsidRPr="5A1B9785">
        <w:t xml:space="preserve">There are </w:t>
      </w:r>
      <w:r w:rsidR="002A3442">
        <w:t>2</w:t>
      </w:r>
      <w:r w:rsidRPr="5A1B9785">
        <w:t xml:space="preserve"> versions of this document:</w:t>
      </w:r>
    </w:p>
    <w:p w:rsidR="00AD66EE" w:rsidP="00AD66EE" w:rsidRDefault="00AD66EE" w14:paraId="051FFE51" w14:textId="0D5DB168">
      <w:pPr>
        <w:pStyle w:val="Numberedfeaturebox"/>
      </w:pPr>
      <w:r w:rsidRPr="00AD66EE">
        <w:t>1.</w:t>
      </w:r>
      <w:r>
        <w:rPr>
          <w:b/>
          <w:bCs/>
        </w:rPr>
        <w:tab/>
      </w:r>
      <w:r w:rsidRPr="5A1B9785" w:rsidR="1F9A34E6">
        <w:rPr>
          <w:b/>
          <w:bCs/>
        </w:rPr>
        <w:t xml:space="preserve">Curriculum links – Resource for early childhood services – </w:t>
      </w:r>
      <w:r w:rsidRPr="5A1B9785" w:rsidR="1F9A34E6">
        <w:t xml:space="preserve">For early childhood teachers and educators, </w:t>
      </w:r>
      <w:proofErr w:type="spellStart"/>
      <w:r w:rsidRPr="5A1B9785" w:rsidR="1F9A34E6">
        <w:t>organised</w:t>
      </w:r>
      <w:proofErr w:type="spellEnd"/>
      <w:r w:rsidRPr="5A1B9785" w:rsidR="1F9A34E6">
        <w:t xml:space="preserve"> according to the Early Years Learning Framework (EYLF) learning outcomes.</w:t>
      </w:r>
    </w:p>
    <w:p w:rsidR="25AAFBF3" w:rsidP="00AD66EE" w:rsidRDefault="00AD66EE" w14:paraId="21B97F0A" w14:textId="1FEF0FCB">
      <w:pPr>
        <w:pStyle w:val="Numberedfeaturebox"/>
      </w:pPr>
      <w:r w:rsidRPr="00AD66EE">
        <w:t>2.</w:t>
      </w:r>
      <w:r>
        <w:rPr>
          <w:b/>
          <w:bCs/>
        </w:rPr>
        <w:tab/>
      </w:r>
      <w:r w:rsidRPr="5A1B9785" w:rsidR="25AAFBF3">
        <w:rPr>
          <w:b/>
          <w:bCs/>
        </w:rPr>
        <w:t xml:space="preserve">Curriculum links – Resource for schools - </w:t>
      </w:r>
      <w:r w:rsidRPr="5A1B9785" w:rsidR="25AAFBF3">
        <w:t xml:space="preserve">For Kindergarten (Early Stage 1) teachers, </w:t>
      </w:r>
      <w:proofErr w:type="spellStart"/>
      <w:r w:rsidRPr="5A1B9785" w:rsidR="25AAFBF3">
        <w:t>organised</w:t>
      </w:r>
      <w:proofErr w:type="spellEnd"/>
      <w:r w:rsidRPr="5A1B9785" w:rsidR="25AAFBF3">
        <w:t xml:space="preserve"> according to the school key learning areas. </w:t>
      </w:r>
    </w:p>
    <w:p w:rsidR="25AAFBF3" w:rsidP="5A1B9785" w:rsidRDefault="25AAFBF3" w14:paraId="07B399BF" w14:textId="61322D78">
      <w:pPr>
        <w:pStyle w:val="Heading2"/>
        <w:rPr>
          <w:rFonts w:eastAsia="Arial"/>
          <w:sz w:val="24"/>
          <w:szCs w:val="24"/>
        </w:rPr>
      </w:pPr>
      <w:r w:rsidRPr="5A1B9785">
        <w:rPr>
          <w:rFonts w:eastAsia="Arial"/>
          <w:szCs w:val="40"/>
          <w:lang w:val="en-US"/>
        </w:rPr>
        <w:t>Continuity of learning</w:t>
      </w:r>
    </w:p>
    <w:p w:rsidR="0041465B" w:rsidP="00A6711B" w:rsidRDefault="79099673" w14:paraId="0BE27721" w14:textId="3D26B744">
      <w:pPr>
        <w:spacing w:after="0"/>
        <w:rPr>
          <w:rFonts w:eastAsia="Arial"/>
          <w:color w:val="000000" w:themeColor="text1"/>
        </w:rPr>
      </w:pPr>
      <w:r w:rsidRPr="1E8CE485">
        <w:rPr>
          <w:rFonts w:eastAsia="Arial"/>
          <w:color w:val="000000" w:themeColor="text1"/>
        </w:rPr>
        <w:t>Continuity in what and how children learn is a key factor in children experiencing a strong and successful start to school.</w:t>
      </w:r>
      <w:r w:rsidRPr="1E8CE485" w:rsidR="137BBA4E">
        <w:rPr>
          <w:rFonts w:eastAsia="Arial"/>
          <w:color w:val="000000" w:themeColor="text1"/>
        </w:rPr>
        <w:t xml:space="preserve"> </w:t>
      </w:r>
      <w:r w:rsidRPr="1E8CE485">
        <w:rPr>
          <w:rFonts w:eastAsia="Arial"/>
          <w:color w:val="000000" w:themeColor="text1"/>
        </w:rPr>
        <w:t xml:space="preserve">Continuity of learning is strengthened through a shared understanding of the curriculum and pedagogy applicable to </w:t>
      </w:r>
      <w:r w:rsidRPr="1E8CE485" w:rsidR="3F77570C">
        <w:rPr>
          <w:rFonts w:eastAsia="Arial"/>
          <w:color w:val="000000" w:themeColor="text1"/>
        </w:rPr>
        <w:t>both the prior to school and school</w:t>
      </w:r>
      <w:r w:rsidRPr="1E8CE485">
        <w:rPr>
          <w:rFonts w:eastAsia="Arial"/>
          <w:color w:val="000000" w:themeColor="text1"/>
        </w:rPr>
        <w:t xml:space="preserve"> setting</w:t>
      </w:r>
      <w:r w:rsidRPr="1E8CE485" w:rsidR="3F77570C">
        <w:rPr>
          <w:rFonts w:eastAsia="Arial"/>
          <w:color w:val="000000" w:themeColor="text1"/>
        </w:rPr>
        <w:t>s</w:t>
      </w:r>
      <w:r w:rsidRPr="1E8CE485">
        <w:rPr>
          <w:rFonts w:eastAsia="Arial"/>
          <w:color w:val="000000" w:themeColor="text1"/>
        </w:rPr>
        <w:t>.</w:t>
      </w:r>
      <w:r w:rsidRPr="1E8CE485" w:rsidR="13AA596D">
        <w:rPr>
          <w:rFonts w:eastAsia="Arial"/>
          <w:color w:val="000000" w:themeColor="text1"/>
        </w:rPr>
        <w:t xml:space="preserve"> </w:t>
      </w:r>
    </w:p>
    <w:p w:rsidRPr="007228E6" w:rsidR="0041465B" w:rsidP="0041465B" w:rsidRDefault="00ABC2DF" w14:paraId="58A20C35" w14:textId="77777777">
      <w:pPr>
        <w:spacing w:after="0"/>
        <w:rPr>
          <w:rFonts w:eastAsia="Arial"/>
          <w:color w:val="000000" w:themeColor="text1"/>
        </w:rPr>
      </w:pPr>
      <w:r w:rsidRPr="1E8CE485">
        <w:rPr>
          <w:rFonts w:eastAsia="Arial"/>
          <w:color w:val="000000" w:themeColor="text1"/>
        </w:rPr>
        <w:t xml:space="preserve">In early childhood services, curriculum aligns to the Early Years Learning Framework for Australia (EYLF), and in </w:t>
      </w:r>
      <w:proofErr w:type="gramStart"/>
      <w:r w:rsidRPr="1E8CE485">
        <w:rPr>
          <w:rFonts w:eastAsia="Arial"/>
          <w:color w:val="000000" w:themeColor="text1"/>
        </w:rPr>
        <w:t>Kindergarten</w:t>
      </w:r>
      <w:proofErr w:type="gramEnd"/>
      <w:r w:rsidRPr="1E8CE485">
        <w:rPr>
          <w:rFonts w:eastAsia="Arial"/>
          <w:color w:val="000000" w:themeColor="text1"/>
        </w:rPr>
        <w:t xml:space="preserve"> classrooms, NSW Educational Standard Authority (NESA) syllabuses at Early Stage 1 are implemented. While these curriculums are designed differently, both include outcomes as a key element and seek to achieve the goals of </w:t>
      </w:r>
      <w:hyperlink r:id="rId11">
        <w:r w:rsidRPr="1E8CE485">
          <w:rPr>
            <w:rStyle w:val="Hyperlink"/>
          </w:rPr>
          <w:t>The Alice Springs (</w:t>
        </w:r>
        <w:proofErr w:type="spellStart"/>
        <w:r w:rsidRPr="1E8CE485">
          <w:rPr>
            <w:rStyle w:val="Hyperlink"/>
          </w:rPr>
          <w:t>Mparntwe</w:t>
        </w:r>
        <w:proofErr w:type="spellEnd"/>
        <w:r w:rsidRPr="1E8CE485">
          <w:rPr>
            <w:rStyle w:val="Hyperlink"/>
          </w:rPr>
          <w:t>) Education Declaration</w:t>
        </w:r>
      </w:hyperlink>
      <w:r>
        <w:t xml:space="preserve"> (2019). </w:t>
      </w:r>
    </w:p>
    <w:p w:rsidR="00A6711B" w:rsidP="1E8CE485" w:rsidRDefault="13AA596D" w14:paraId="676CD4D7" w14:textId="3930C8A4">
      <w:pPr>
        <w:spacing w:after="0"/>
        <w:rPr>
          <w:rFonts w:eastAsia="Arial"/>
          <w:color w:val="000000" w:themeColor="text1"/>
        </w:rPr>
      </w:pPr>
      <w:r w:rsidR="13AA596D">
        <w:rPr/>
        <w:t xml:space="preserve">This document shows the continuum of learning from early childhood settings into school. It </w:t>
      </w:r>
      <w:r w:rsidRPr="26E3FF7B" w:rsidR="13AA596D">
        <w:rPr>
          <w:rFonts w:eastAsia="Arial"/>
          <w:color w:val="000000" w:themeColor="text1" w:themeTint="FF" w:themeShade="FF"/>
        </w:rPr>
        <w:t>supports early childhood teachers and educators to understand curriculum links to promote children’s continuity of learning</w:t>
      </w:r>
      <w:r w:rsidRPr="26E3FF7B" w:rsidR="0A783582">
        <w:rPr>
          <w:rFonts w:eastAsia="Arial"/>
          <w:color w:val="000000" w:themeColor="text1" w:themeTint="FF" w:themeShade="FF"/>
        </w:rPr>
        <w:t xml:space="preserve"> and </w:t>
      </w:r>
      <w:r w:rsidRPr="26E3FF7B" w:rsidR="3B96D1C6">
        <w:rPr>
          <w:rFonts w:eastAsia="Arial"/>
          <w:color w:val="000000" w:themeColor="text1" w:themeTint="FF" w:themeShade="FF"/>
        </w:rPr>
        <w:t>to effectively plan with knowledge of the ‘next step’ in a child’s learning</w:t>
      </w:r>
      <w:r w:rsidRPr="26E3FF7B" w:rsidR="3716E8B1">
        <w:rPr>
          <w:rFonts w:eastAsia="Arial"/>
          <w:color w:val="000000" w:themeColor="text1" w:themeTint="FF" w:themeShade="FF"/>
        </w:rPr>
        <w:t>. It also supports teachers and educators</w:t>
      </w:r>
      <w:r w:rsidRPr="26E3FF7B" w:rsidR="1980ADD7">
        <w:rPr>
          <w:rFonts w:eastAsia="Arial"/>
          <w:color w:val="000000" w:themeColor="text1" w:themeTint="FF" w:themeShade="FF"/>
        </w:rPr>
        <w:t xml:space="preserve"> to complete meaningful Transition to School Statements.</w:t>
      </w:r>
      <w:r w:rsidRPr="26E3FF7B" w:rsidR="3716E8B1">
        <w:rPr>
          <w:rFonts w:eastAsia="Arial"/>
          <w:color w:val="000000" w:themeColor="text1" w:themeTint="FF" w:themeShade="FF"/>
        </w:rPr>
        <w:t xml:space="preserve"> </w:t>
      </w:r>
    </w:p>
    <w:p w:rsidRPr="001702B3" w:rsidR="5ACEB085" w:rsidP="001702B3" w:rsidRDefault="00AE38B4" w14:paraId="169A2A21" w14:textId="6EC82E80">
      <w:pPr>
        <w:pStyle w:val="Heading3"/>
      </w:pPr>
      <w:r w:rsidRPr="1E8CE485">
        <w:br w:type="page"/>
      </w:r>
      <w:r w:rsidRPr="001702B3" w:rsidR="6F598DAC">
        <w:lastRenderedPageBreak/>
        <w:t xml:space="preserve">Learning Outcome 1: Children have a strong sense of </w:t>
      </w:r>
      <w:proofErr w:type="gramStart"/>
      <w:r w:rsidRPr="001702B3" w:rsidR="6F598DAC">
        <w:t>identity</w:t>
      </w:r>
      <w:proofErr w:type="gramEnd"/>
    </w:p>
    <w:p w:rsidRPr="005362E2" w:rsidR="008B1FD3" w:rsidP="008B1FD3" w:rsidRDefault="008B1FD3" w14:paraId="518CD935" w14:textId="77777777" w14:noSpellErr="1">
      <w:pPr>
        <w:rPr>
          <w:rFonts w:eastAsia="Arial"/>
          <w:b w:val="1"/>
          <w:bCs w:val="1"/>
        </w:rPr>
      </w:pPr>
      <w:r w:rsidRPr="26E3FF7B" w:rsidR="008B1FD3">
        <w:rPr>
          <w:rFonts w:eastAsia="Arial"/>
          <w:b w:val="1"/>
          <w:bCs w:val="1"/>
        </w:rPr>
        <w:t>Key components:</w:t>
      </w:r>
    </w:p>
    <w:p w:rsidRPr="005362E2" w:rsidR="008B1FD3" w:rsidP="008B1FD3" w:rsidRDefault="008B1FD3" w14:paraId="23759DEC" w14:textId="77777777">
      <w:pPr>
        <w:pStyle w:val="ListParagraph"/>
        <w:numPr>
          <w:ilvl w:val="0"/>
          <w:numId w:val="7"/>
        </w:numPr>
        <w:rPr>
          <w:rFonts w:eastAsia="Arial"/>
        </w:rPr>
      </w:pPr>
      <w:r w:rsidRPr="005362E2">
        <w:rPr>
          <w:rFonts w:eastAsia="Arial"/>
        </w:rPr>
        <w:t>Children feel safe, secure, and supported</w:t>
      </w:r>
      <w:r>
        <w:rPr>
          <w:rFonts w:eastAsia="Arial"/>
        </w:rPr>
        <w:t>.</w:t>
      </w:r>
    </w:p>
    <w:p w:rsidRPr="005362E2" w:rsidR="008B1FD3" w:rsidP="008B1FD3" w:rsidRDefault="008B1FD3" w14:paraId="72382E23" w14:textId="77777777">
      <w:pPr>
        <w:pStyle w:val="ListParagraph"/>
        <w:numPr>
          <w:ilvl w:val="0"/>
          <w:numId w:val="7"/>
        </w:numPr>
        <w:rPr>
          <w:rFonts w:eastAsia="Arial"/>
        </w:rPr>
      </w:pPr>
      <w:r w:rsidRPr="005362E2">
        <w:rPr>
          <w:rFonts w:eastAsia="Arial"/>
        </w:rPr>
        <w:t xml:space="preserve">Children develop their emerging autonomy, inter-dependence, resilience and sense of </w:t>
      </w:r>
      <w:proofErr w:type="gramStart"/>
      <w:r w:rsidRPr="005362E2">
        <w:rPr>
          <w:rFonts w:eastAsia="Arial"/>
        </w:rPr>
        <w:t>agency</w:t>
      </w:r>
      <w:proofErr w:type="gramEnd"/>
    </w:p>
    <w:p w:rsidR="008B1FD3" w:rsidP="008B1FD3" w:rsidRDefault="008B1FD3" w14:paraId="704EF8E3" w14:textId="77777777">
      <w:pPr>
        <w:pStyle w:val="ListParagraph"/>
        <w:numPr>
          <w:ilvl w:val="0"/>
          <w:numId w:val="7"/>
        </w:numPr>
        <w:rPr>
          <w:rFonts w:eastAsia="Arial"/>
        </w:rPr>
      </w:pPr>
      <w:r w:rsidRPr="005362E2">
        <w:rPr>
          <w:rFonts w:eastAsia="Arial"/>
        </w:rPr>
        <w:t>Children develop knowledgeable and confident self-identities and a positive sense of self-worth</w:t>
      </w:r>
    </w:p>
    <w:p w:rsidR="008B1FD3" w:rsidP="008B1FD3" w:rsidRDefault="008B1FD3" w14:paraId="20AF0631" w14:textId="77777777" w14:noSpellErr="1">
      <w:pPr>
        <w:pStyle w:val="ListParagraph"/>
        <w:numPr>
          <w:ilvl w:val="0"/>
          <w:numId w:val="7"/>
        </w:numPr>
        <w:rPr>
          <w:rFonts w:eastAsia="Arial"/>
        </w:rPr>
      </w:pPr>
      <w:r w:rsidRPr="50B5A0F8" w:rsidR="008B1FD3">
        <w:rPr>
          <w:rFonts w:eastAsia="Arial"/>
        </w:rPr>
        <w:t xml:space="preserve">Children learn to interact in relation to others with care, </w:t>
      </w:r>
      <w:r w:rsidRPr="50B5A0F8" w:rsidR="008B1FD3">
        <w:rPr>
          <w:rFonts w:eastAsia="Arial"/>
        </w:rPr>
        <w:t>empathy</w:t>
      </w:r>
      <w:r w:rsidRPr="50B5A0F8" w:rsidR="008B1FD3">
        <w:rPr>
          <w:rFonts w:eastAsia="Arial"/>
        </w:rPr>
        <w:t xml:space="preserve"> and </w:t>
      </w:r>
      <w:r w:rsidRPr="50B5A0F8" w:rsidR="008B1FD3">
        <w:rPr>
          <w:rFonts w:eastAsia="Arial"/>
        </w:rPr>
        <w:t>respect</w:t>
      </w:r>
    </w:p>
    <w:p w:rsidR="5F68C3C7" w:rsidP="50B5A0F8" w:rsidRDefault="5F68C3C7" w14:paraId="5A1DFEC2" w14:textId="5B0B796F">
      <w:pPr>
        <w:pStyle w:val="Normal"/>
        <w:ind w:left="0"/>
        <w:rPr>
          <w:rFonts w:eastAsia="Arial"/>
          <w:b w:val="1"/>
          <w:bCs w:val="1"/>
        </w:rPr>
      </w:pPr>
      <w:r w:rsidRPr="50B5A0F8" w:rsidR="5F68C3C7">
        <w:rPr>
          <w:rFonts w:eastAsia="Arial"/>
          <w:b w:val="1"/>
          <w:bCs w:val="1"/>
        </w:rPr>
        <w:t>Table 1 – EYLF Learning Outcome 1 to ES1</w:t>
      </w:r>
    </w:p>
    <w:tbl>
      <w:tblPr>
        <w:tblStyle w:val="Tableheader"/>
        <w:tblW w:w="14737" w:type="dxa"/>
        <w:tblLayout w:type="fixed"/>
        <w:tblCellMar>
          <w:top w:w="142" w:type="dxa"/>
        </w:tblCellMar>
        <w:tblLook w:val="04A0" w:firstRow="1" w:lastRow="0" w:firstColumn="1" w:lastColumn="0" w:noHBand="0" w:noVBand="1"/>
      </w:tblPr>
      <w:tblGrid>
        <w:gridCol w:w="4912"/>
        <w:gridCol w:w="4912"/>
        <w:gridCol w:w="4913"/>
      </w:tblGrid>
      <w:tr w:rsidRPr="005172E7" w:rsidR="00E37C2A" w:rsidTr="00E37C2A" w14:paraId="6204DF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</w:tcPr>
          <w:p w:rsidRPr="005172E7" w:rsidR="00E37C2A" w:rsidP="004E19DE" w:rsidRDefault="00E37C2A" w14:paraId="2CF94412" w14:textId="77777777">
            <w:pPr>
              <w:rPr>
                <w:rFonts w:eastAsia="Arial"/>
                <w:szCs w:val="24"/>
              </w:rPr>
            </w:pPr>
            <w:r w:rsidRPr="005172E7">
              <w:rPr>
                <w:szCs w:val="24"/>
              </w:rPr>
              <w:t>Evidence of learning (some examples from the Early Years Learning Framework)</w:t>
            </w:r>
          </w:p>
        </w:tc>
        <w:tc>
          <w:tcPr>
            <w:tcW w:w="4912" w:type="dxa"/>
          </w:tcPr>
          <w:p w:rsidRPr="005172E7" w:rsidR="00E37C2A" w:rsidP="004E19DE" w:rsidRDefault="00E37C2A" w14:paraId="71B53E21" w14:textId="366F9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005172E7">
              <w:rPr>
                <w:szCs w:val="24"/>
              </w:rPr>
              <w:t>Early Stage 1 syllabus outcomes</w:t>
            </w:r>
            <w:r>
              <w:rPr>
                <w:szCs w:val="24"/>
              </w:rPr>
              <w:t>, c</w:t>
            </w:r>
            <w:r w:rsidRPr="005172E7">
              <w:rPr>
                <w:szCs w:val="24"/>
              </w:rPr>
              <w:t xml:space="preserve">ross-curriculum </w:t>
            </w:r>
            <w:proofErr w:type="gramStart"/>
            <w:r w:rsidRPr="005172E7">
              <w:rPr>
                <w:szCs w:val="24"/>
              </w:rPr>
              <w:t>priorities</w:t>
            </w:r>
            <w:proofErr w:type="gramEnd"/>
            <w:r w:rsidRPr="005172E7">
              <w:rPr>
                <w:szCs w:val="24"/>
              </w:rPr>
              <w:t xml:space="preserve"> and general capabilities (strongest links)</w:t>
            </w:r>
          </w:p>
        </w:tc>
        <w:tc>
          <w:tcPr>
            <w:tcW w:w="4913" w:type="dxa"/>
          </w:tcPr>
          <w:p w:rsidRPr="005172E7" w:rsidR="00E37C2A" w:rsidP="004E19DE" w:rsidRDefault="00E37C2A" w14:paraId="511D5EC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005172E7">
              <w:rPr>
                <w:szCs w:val="24"/>
              </w:rPr>
              <w:t>Early Stage 1 content</w:t>
            </w:r>
          </w:p>
        </w:tc>
      </w:tr>
      <w:tr w:rsidRPr="005172E7" w:rsidR="00E37C2A" w:rsidTr="00E37C2A" w14:paraId="0CFA87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</w:tcPr>
          <w:p w:rsidRPr="005E0BF1" w:rsidR="00E37C2A" w:rsidP="004E19DE" w:rsidRDefault="00E37C2A" w14:paraId="6FFBA7F7" w14:textId="77777777">
            <w:r w:rsidRPr="005E0BF1">
              <w:t xml:space="preserve">This is evident when children: </w:t>
            </w:r>
          </w:p>
          <w:p w:rsidRPr="005172E7" w:rsidR="00E37C2A" w:rsidP="00495072" w:rsidRDefault="00E37C2A" w14:paraId="2467B35B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 xml:space="preserve">build secure attachments with one and then other familiar educators </w:t>
            </w:r>
          </w:p>
          <w:p w:rsidRPr="005172E7" w:rsidR="00E37C2A" w:rsidP="00495072" w:rsidRDefault="00E37C2A" w14:paraId="39587104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>feel recognised and respected for who they are</w:t>
            </w:r>
          </w:p>
          <w:p w:rsidRPr="005172E7" w:rsidR="00E37C2A" w:rsidP="00495072" w:rsidRDefault="00E37C2A" w14:paraId="10F480D2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 xml:space="preserve">confidently explore and engage with social and physical environments                              </w:t>
            </w:r>
          </w:p>
          <w:p w:rsidRPr="005172E7" w:rsidR="00E37C2A" w:rsidP="00495072" w:rsidRDefault="00E37C2A" w14:paraId="0EFEAE04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>increasingly co-operate and work collaboratively with others</w:t>
            </w:r>
          </w:p>
          <w:p w:rsidRPr="005172E7" w:rsidR="00E37C2A" w:rsidP="00495072" w:rsidRDefault="00E37C2A" w14:paraId="5B668BFE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 xml:space="preserve">listen to others’ opinions or points of </w:t>
            </w:r>
            <w:r w:rsidRPr="005172E7">
              <w:rPr>
                <w:b w:val="0"/>
                <w:bCs/>
                <w:szCs w:val="24"/>
              </w:rPr>
              <w:lastRenderedPageBreak/>
              <w:t>view</w:t>
            </w:r>
          </w:p>
          <w:p w:rsidRPr="005172E7" w:rsidR="00E37C2A" w:rsidP="00495072" w:rsidRDefault="00E37C2A" w14:paraId="0815867D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>participate in discussions and decision-making</w:t>
            </w:r>
          </w:p>
          <w:p w:rsidRPr="005172E7" w:rsidR="00E37C2A" w:rsidP="00495072" w:rsidRDefault="00E37C2A" w14:paraId="3CD51C83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 xml:space="preserve">take considered and calculated risks in play and decision-making and begin to cope with the unexpected  </w:t>
            </w:r>
          </w:p>
          <w:p w:rsidRPr="005172E7" w:rsidR="00E37C2A" w:rsidP="00495072" w:rsidRDefault="00E37C2A" w14:paraId="56B3A2C8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>demonstrate an increasing capacity for self-regulation and self-soothing</w:t>
            </w:r>
          </w:p>
          <w:p w:rsidRPr="005172E7" w:rsidR="00E37C2A" w:rsidP="00495072" w:rsidRDefault="00E37C2A" w14:paraId="4478C0A7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 xml:space="preserve">develop strong foundations in both the culture and languages of their family </w:t>
            </w:r>
          </w:p>
          <w:p w:rsidRPr="005172E7" w:rsidR="00E37C2A" w:rsidP="00495072" w:rsidRDefault="00E37C2A" w14:paraId="67839305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 xml:space="preserve">acknowledge, share and celebrate Aboriginal and Torres Strait Islander traditions, customs and </w:t>
            </w:r>
            <w:proofErr w:type="gramStart"/>
            <w:r w:rsidRPr="005172E7">
              <w:rPr>
                <w:b w:val="0"/>
                <w:bCs/>
                <w:szCs w:val="24"/>
              </w:rPr>
              <w:t>celebrations</w:t>
            </w:r>
            <w:proofErr w:type="gramEnd"/>
          </w:p>
          <w:p w:rsidRPr="005172E7" w:rsidR="00E37C2A" w:rsidP="00495072" w:rsidRDefault="00E37C2A" w14:paraId="3DAC042D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>share their stories about their Country and community</w:t>
            </w:r>
          </w:p>
          <w:p w:rsidRPr="005172E7" w:rsidR="00E37C2A" w:rsidP="00495072" w:rsidRDefault="00E37C2A" w14:paraId="0B2918A1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 xml:space="preserve">explore different identities, roles and points of view in pretend </w:t>
            </w:r>
            <w:proofErr w:type="gramStart"/>
            <w:r w:rsidRPr="005172E7">
              <w:rPr>
                <w:b w:val="0"/>
                <w:bCs/>
                <w:szCs w:val="24"/>
              </w:rPr>
              <w:t>play</w:t>
            </w:r>
            <w:proofErr w:type="gramEnd"/>
          </w:p>
          <w:p w:rsidRPr="005172E7" w:rsidR="00E37C2A" w:rsidP="00495072" w:rsidRDefault="00E37C2A" w14:paraId="42A289A4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 xml:space="preserve">access resources that support cultural </w:t>
            </w:r>
            <w:r w:rsidRPr="005172E7">
              <w:rPr>
                <w:b w:val="0"/>
                <w:bCs/>
                <w:szCs w:val="24"/>
              </w:rPr>
              <w:lastRenderedPageBreak/>
              <w:t>diversity, family structures and gender identities</w:t>
            </w:r>
          </w:p>
          <w:p w:rsidRPr="005172E7" w:rsidR="00E37C2A" w:rsidP="00495072" w:rsidRDefault="00E37C2A" w14:paraId="70873869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>openly express their feelings and ideas in their interactions with others</w:t>
            </w:r>
          </w:p>
          <w:p w:rsidRPr="005172E7" w:rsidR="00E37C2A" w:rsidP="00495072" w:rsidRDefault="00E37C2A" w14:paraId="0E8BFA33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bCs/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 xml:space="preserve">feel safe to participate in all activities regardless of gender, age, culture or </w:t>
            </w:r>
            <w:proofErr w:type="gramStart"/>
            <w:r w:rsidRPr="005172E7">
              <w:rPr>
                <w:b w:val="0"/>
                <w:bCs/>
                <w:szCs w:val="24"/>
              </w:rPr>
              <w:t>ability</w:t>
            </w:r>
            <w:proofErr w:type="gramEnd"/>
          </w:p>
          <w:p w:rsidRPr="005172E7" w:rsidR="00E37C2A" w:rsidP="00495072" w:rsidRDefault="00E37C2A" w14:paraId="2B0A394A" w14:textId="77777777">
            <w:pPr>
              <w:pStyle w:val="ListBullet"/>
              <w:numPr>
                <w:ilvl w:val="0"/>
                <w:numId w:val="35"/>
              </w:numPr>
              <w:rPr>
                <w:szCs w:val="24"/>
              </w:rPr>
            </w:pPr>
            <w:r w:rsidRPr="005172E7">
              <w:rPr>
                <w:b w:val="0"/>
                <w:bCs/>
                <w:szCs w:val="24"/>
              </w:rPr>
              <w:t xml:space="preserve">display a positive image of themselves, families, </w:t>
            </w:r>
            <w:proofErr w:type="gramStart"/>
            <w:r w:rsidRPr="005172E7">
              <w:rPr>
                <w:b w:val="0"/>
                <w:bCs/>
                <w:szCs w:val="24"/>
              </w:rPr>
              <w:t>cultures</w:t>
            </w:r>
            <w:proofErr w:type="gramEnd"/>
            <w:r w:rsidRPr="005172E7">
              <w:rPr>
                <w:b w:val="0"/>
                <w:bCs/>
                <w:szCs w:val="24"/>
              </w:rPr>
              <w:t xml:space="preserve"> and community.</w:t>
            </w:r>
          </w:p>
        </w:tc>
        <w:tc>
          <w:tcPr>
            <w:tcW w:w="4912" w:type="dxa"/>
          </w:tcPr>
          <w:p w:rsidRPr="005172E7" w:rsidR="00E37C2A" w:rsidP="004E19DE" w:rsidRDefault="00E37C2A" w14:paraId="42449FA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en-US"/>
              </w:rPr>
            </w:pPr>
            <w:r w:rsidRPr="005172E7">
              <w:rPr>
                <w:b/>
                <w:szCs w:val="24"/>
                <w:lang w:val="en-US"/>
              </w:rPr>
              <w:lastRenderedPageBreak/>
              <w:t xml:space="preserve">This develops in </w:t>
            </w:r>
            <w:r w:rsidRPr="005172E7">
              <w:rPr>
                <w:rFonts w:eastAsia="Arial"/>
                <w:b/>
                <w:bCs/>
                <w:szCs w:val="24"/>
                <w:lang w:val="en-US"/>
              </w:rPr>
              <w:t xml:space="preserve">Personal Development, </w:t>
            </w:r>
            <w:proofErr w:type="gramStart"/>
            <w:r w:rsidRPr="005172E7">
              <w:rPr>
                <w:rFonts w:eastAsia="Arial"/>
                <w:b/>
                <w:bCs/>
                <w:szCs w:val="24"/>
                <w:lang w:val="en-US"/>
              </w:rPr>
              <w:t>Health</w:t>
            </w:r>
            <w:proofErr w:type="gramEnd"/>
            <w:r w:rsidRPr="005172E7">
              <w:rPr>
                <w:rFonts w:eastAsia="Arial"/>
                <w:b/>
                <w:bCs/>
                <w:szCs w:val="24"/>
                <w:lang w:val="en-US"/>
              </w:rPr>
              <w:t xml:space="preserve"> and Physical Education (PDHPE)</w:t>
            </w:r>
            <w:r w:rsidRPr="005172E7">
              <w:rPr>
                <w:b/>
                <w:szCs w:val="24"/>
                <w:lang w:val="en-US"/>
              </w:rPr>
              <w:t xml:space="preserve"> when a student:</w:t>
            </w:r>
          </w:p>
          <w:p w:rsidRPr="005172E7" w:rsidR="00E37C2A" w:rsidP="00495072" w:rsidRDefault="00E37C2A" w14:paraId="5DADA65A" w14:textId="77777777">
            <w:pPr>
              <w:pStyle w:val="ListParagraph"/>
              <w:numPr>
                <w:ilvl w:val="0"/>
                <w:numId w:val="2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5172E7">
              <w:rPr>
                <w:szCs w:val="24"/>
                <w:lang w:val="en-US"/>
              </w:rPr>
              <w:t xml:space="preserve">uses interpersonal skills to effectively interact with others </w:t>
            </w:r>
            <w:r w:rsidRPr="00EF6E3F">
              <w:rPr>
                <w:b/>
                <w:bCs/>
                <w:szCs w:val="24"/>
                <w:lang w:val="en-US"/>
              </w:rPr>
              <w:t>(PDe-10)</w:t>
            </w:r>
          </w:p>
          <w:p w:rsidRPr="005172E7" w:rsidR="00E37C2A" w:rsidP="00495072" w:rsidRDefault="00E37C2A" w14:paraId="69D3BEFB" w14:textId="77777777">
            <w:pPr>
              <w:pStyle w:val="ListParagraph"/>
              <w:numPr>
                <w:ilvl w:val="0"/>
                <w:numId w:val="22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5172E7">
              <w:rPr>
                <w:szCs w:val="24"/>
              </w:rPr>
              <w:t xml:space="preserve">communicates ways to be caring, inclusive and respectful of others </w:t>
            </w:r>
            <w:r w:rsidRPr="00EF6E3F">
              <w:rPr>
                <w:b/>
                <w:bCs/>
                <w:szCs w:val="24"/>
              </w:rPr>
              <w:t>(PDe-3)</w:t>
            </w:r>
            <w:r w:rsidRPr="005172E7">
              <w:rPr>
                <w:szCs w:val="24"/>
                <w:lang w:val="en-US"/>
              </w:rPr>
              <w:t xml:space="preserve"> </w:t>
            </w:r>
          </w:p>
          <w:p w:rsidRPr="005172E7" w:rsidR="00E37C2A" w:rsidP="00495072" w:rsidRDefault="00E37C2A" w14:paraId="7B529FC9" w14:textId="77777777">
            <w:pPr>
              <w:pStyle w:val="ListParagraph"/>
              <w:numPr>
                <w:ilvl w:val="0"/>
                <w:numId w:val="2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5172E7">
              <w:rPr>
                <w:szCs w:val="24"/>
                <w:lang w:val="en-US"/>
              </w:rPr>
              <w:t xml:space="preserve">practices self-management skills in familiar and unfamiliar scenarios </w:t>
            </w:r>
            <w:r w:rsidRPr="00EF6E3F">
              <w:rPr>
                <w:b/>
                <w:bCs/>
                <w:szCs w:val="24"/>
                <w:lang w:val="en-US"/>
              </w:rPr>
              <w:t>(PDe-</w:t>
            </w:r>
            <w:r w:rsidRPr="00EF6E3F">
              <w:rPr>
                <w:b/>
                <w:bCs/>
                <w:szCs w:val="24"/>
                <w:lang w:val="en-US"/>
              </w:rPr>
              <w:lastRenderedPageBreak/>
              <w:t>9)</w:t>
            </w:r>
          </w:p>
          <w:p w:rsidRPr="005172E7" w:rsidR="00E37C2A" w:rsidP="00495072" w:rsidRDefault="00E37C2A" w14:paraId="2BC8E4D9" w14:textId="77777777">
            <w:pPr>
              <w:pStyle w:val="ListParagraph"/>
              <w:numPr>
                <w:ilvl w:val="0"/>
                <w:numId w:val="2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5172E7">
              <w:rPr>
                <w:szCs w:val="24"/>
                <w:lang w:val="en-US"/>
              </w:rPr>
              <w:t xml:space="preserve">identifies who they are and how people grow and change </w:t>
            </w:r>
            <w:r w:rsidRPr="00EF6E3F">
              <w:rPr>
                <w:b/>
                <w:bCs/>
                <w:szCs w:val="24"/>
                <w:lang w:val="en-US"/>
              </w:rPr>
              <w:t>(PDe-1)</w:t>
            </w:r>
            <w:r>
              <w:rPr>
                <w:szCs w:val="24"/>
                <w:lang w:val="en-US"/>
              </w:rPr>
              <w:t>.</w:t>
            </w:r>
          </w:p>
          <w:p w:rsidRPr="004248B3" w:rsidR="00752813" w:rsidP="00752813" w:rsidRDefault="00752813" w14:paraId="11B62F1E" w14:textId="77777777">
            <w:pPr>
              <w:pStyle w:val="Featurebox2Bullets"/>
              <w:numPr>
                <w:ilvl w:val="0"/>
                <w:numId w:val="0"/>
              </w:numPr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4248B3">
              <w:rPr>
                <w:rStyle w:val="Strong"/>
              </w:rPr>
              <w:t xml:space="preserve">Cross-curriculum priorities: </w:t>
            </w:r>
          </w:p>
          <w:p w:rsidRPr="005172E7" w:rsidR="00752813" w:rsidP="009924FC" w:rsidRDefault="00752813" w14:paraId="153A405B" w14:textId="77777777">
            <w:pPr>
              <w:pStyle w:val="Featurebox2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2E7">
              <w:t>Aboriginal and Torres Strait Islander histories and cultures.</w:t>
            </w:r>
          </w:p>
          <w:p w:rsidRPr="00752813" w:rsidR="00752813" w:rsidP="00752813" w:rsidRDefault="00752813" w14:paraId="76C3AE35" w14:textId="77777777">
            <w:pPr>
              <w:pStyle w:val="Featurebox2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752813">
              <w:rPr>
                <w:rStyle w:val="Strong"/>
              </w:rPr>
              <w:t xml:space="preserve">General capabilities: </w:t>
            </w:r>
          </w:p>
          <w:p w:rsidRPr="005172E7" w:rsidR="00E37C2A" w:rsidP="00752813" w:rsidRDefault="00752813" w14:paraId="55001200" w14:textId="4BFF2E93">
            <w:pPr>
              <w:pStyle w:val="Featurebox2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005172E7">
              <w:rPr>
                <w:lang w:val="en-US"/>
              </w:rPr>
              <w:t>Personal and social capability.</w:t>
            </w:r>
          </w:p>
        </w:tc>
        <w:tc>
          <w:tcPr>
            <w:tcW w:w="4913" w:type="dxa"/>
          </w:tcPr>
          <w:p w:rsidRPr="005E0BF1" w:rsidR="00E37C2A" w:rsidP="004E19DE" w:rsidRDefault="00E37C2A" w14:paraId="7EBF7A8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5E0BF1">
              <w:rPr>
                <w:rStyle w:val="Strong"/>
              </w:rPr>
              <w:lastRenderedPageBreak/>
              <w:t xml:space="preserve">Health, </w:t>
            </w:r>
            <w:proofErr w:type="gramStart"/>
            <w:r w:rsidRPr="005E0BF1">
              <w:rPr>
                <w:rStyle w:val="Strong"/>
              </w:rPr>
              <w:t>wellbeing</w:t>
            </w:r>
            <w:proofErr w:type="gramEnd"/>
            <w:r w:rsidRPr="005E0BF1">
              <w:rPr>
                <w:rStyle w:val="Strong"/>
              </w:rPr>
              <w:t xml:space="preserve"> and relationships</w:t>
            </w:r>
          </w:p>
          <w:p w:rsidRPr="005172E7" w:rsidR="00E37C2A" w:rsidP="00495072" w:rsidRDefault="00E37C2A" w14:paraId="12CCF998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172E7">
              <w:rPr>
                <w:szCs w:val="24"/>
              </w:rPr>
              <w:t>What makes me unique?</w:t>
            </w:r>
          </w:p>
          <w:p w:rsidRPr="005172E7" w:rsidR="00E37C2A" w:rsidP="00495072" w:rsidRDefault="00E37C2A" w14:paraId="5C9000A0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172E7">
              <w:rPr>
                <w:szCs w:val="24"/>
              </w:rPr>
              <w:t>How do we grow?</w:t>
            </w:r>
          </w:p>
          <w:p w:rsidR="00E37C2A" w:rsidP="00495072" w:rsidRDefault="00E37C2A" w14:paraId="6FD994EE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172E7">
              <w:rPr>
                <w:szCs w:val="24"/>
              </w:rPr>
              <w:t>How can we care for and include each other?</w:t>
            </w:r>
          </w:p>
          <w:p w:rsidR="009924FC" w:rsidP="009924FC" w:rsidRDefault="009924FC" w14:paraId="13E74FFE" w14:textId="77777777">
            <w:pPr>
              <w:pStyle w:val="ListBullet"/>
              <w:numPr>
                <w:ilvl w:val="0"/>
                <w:numId w:val="0"/>
              </w:numPr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Pr="00BD0893" w:rsidR="009924FC" w:rsidP="00BD0893" w:rsidRDefault="009924FC" w14:paraId="1B74F41C" w14:textId="3683D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51898845" w:rsidRDefault="51898845" w14:paraId="5784B28D" w14:textId="4C95BC7E"/>
    <w:p w:rsidR="00AE38B4" w:rsidRDefault="00AE38B4" w14:paraId="6DF45AEE" w14:textId="77777777">
      <w:pPr>
        <w:spacing w:after="0" w:line="276" w:lineRule="auto"/>
        <w:rPr>
          <w:rFonts w:eastAsia="SimSun"/>
          <w:color w:val="1C438B"/>
          <w:sz w:val="40"/>
          <w:szCs w:val="40"/>
          <w:lang w:eastAsia="zh-CN"/>
        </w:rPr>
      </w:pPr>
      <w:r>
        <w:br w:type="page"/>
      </w:r>
    </w:p>
    <w:p w:rsidR="62EA48A0" w:rsidP="001702B3" w:rsidRDefault="22457572" w14:paraId="0096F8C0" w14:textId="4E2D09F7">
      <w:pPr>
        <w:pStyle w:val="Heading3"/>
      </w:pPr>
      <w:r>
        <w:lastRenderedPageBreak/>
        <w:t xml:space="preserve">Learning Outcome 2: Children are connected with and contribute to their </w:t>
      </w:r>
      <w:proofErr w:type="gramStart"/>
      <w:r>
        <w:t>world</w:t>
      </w:r>
      <w:proofErr w:type="gramEnd"/>
    </w:p>
    <w:p w:rsidR="00CE389C" w:rsidP="00CE389C" w:rsidRDefault="00CE389C" w14:paraId="3B0F0CB6" w14:textId="77777777">
      <w:pPr>
        <w:rPr>
          <w:rFonts w:eastAsia="Arial"/>
          <w:b/>
          <w:bCs/>
        </w:rPr>
      </w:pPr>
      <w:r w:rsidRPr="15F1FC19">
        <w:rPr>
          <w:rFonts w:eastAsia="Arial"/>
          <w:b/>
          <w:bCs/>
        </w:rPr>
        <w:t>Key components:</w:t>
      </w:r>
    </w:p>
    <w:p w:rsidR="00CE389C" w:rsidP="00CE389C" w:rsidRDefault="00CE389C" w14:paraId="4B677B82" w14:textId="77777777">
      <w:pPr>
        <w:pStyle w:val="ListParagraph"/>
        <w:numPr>
          <w:ilvl w:val="0"/>
          <w:numId w:val="7"/>
        </w:numPr>
        <w:rPr>
          <w:rFonts w:eastAsia="Arial"/>
          <w:b/>
          <w:bCs/>
        </w:rPr>
      </w:pPr>
      <w:r w:rsidRPr="15F1FC19">
        <w:rPr>
          <w:rFonts w:eastAsia="Arial"/>
        </w:rPr>
        <w:t xml:space="preserve">Children develop a sense of </w:t>
      </w:r>
      <w:r>
        <w:rPr>
          <w:rFonts w:eastAsia="Arial"/>
        </w:rPr>
        <w:t>connectedness to g</w:t>
      </w:r>
      <w:r w:rsidRPr="15F1FC19">
        <w:rPr>
          <w:rFonts w:eastAsia="Arial"/>
        </w:rPr>
        <w:t xml:space="preserve">roups and communities and an understanding of their reciprocal rights and responsibilities </w:t>
      </w:r>
      <w:r>
        <w:rPr>
          <w:rFonts w:eastAsia="Arial"/>
        </w:rPr>
        <w:t>as active and informed citizens</w:t>
      </w:r>
    </w:p>
    <w:p w:rsidR="00CE389C" w:rsidP="00CE389C" w:rsidRDefault="00CE389C" w14:paraId="5BF9F873" w14:textId="77777777">
      <w:pPr>
        <w:pStyle w:val="ListParagraph"/>
        <w:numPr>
          <w:ilvl w:val="0"/>
          <w:numId w:val="7"/>
        </w:numPr>
        <w:rPr>
          <w:rFonts w:eastAsia="Arial"/>
          <w:b/>
          <w:bCs/>
        </w:rPr>
      </w:pPr>
      <w:r w:rsidRPr="15F1FC19">
        <w:rPr>
          <w:rFonts w:eastAsia="Arial"/>
        </w:rPr>
        <w:t>Children respond to diversity with respect</w:t>
      </w:r>
    </w:p>
    <w:p w:rsidRPr="00242CAF" w:rsidR="00CE389C" w:rsidP="00CE389C" w:rsidRDefault="00CE389C" w14:paraId="1FBD45E5" w14:textId="77777777">
      <w:pPr>
        <w:pStyle w:val="ListParagraph"/>
        <w:numPr>
          <w:ilvl w:val="0"/>
          <w:numId w:val="7"/>
        </w:numPr>
        <w:rPr>
          <w:rFonts w:eastAsia="Arial"/>
          <w:b/>
          <w:bCs/>
        </w:rPr>
      </w:pPr>
      <w:r w:rsidRPr="15F1FC19">
        <w:rPr>
          <w:rFonts w:eastAsia="Arial"/>
        </w:rPr>
        <w:t>Children become aware of fairness</w:t>
      </w:r>
    </w:p>
    <w:p w:rsidRPr="00251077" w:rsidR="00CE389C" w:rsidP="00CE389C" w:rsidRDefault="00CE389C" w14:paraId="30E42292" w14:textId="136C2F16" w14:noSpellErr="1">
      <w:pPr>
        <w:pStyle w:val="ListParagraph"/>
        <w:numPr>
          <w:ilvl w:val="0"/>
          <w:numId w:val="7"/>
        </w:numPr>
        <w:rPr>
          <w:rFonts w:eastAsia="Arial"/>
          <w:b w:val="1"/>
          <w:bCs w:val="1"/>
        </w:rPr>
      </w:pPr>
      <w:r w:rsidRPr="50B5A0F8" w:rsidR="00CE389C">
        <w:rPr>
          <w:rFonts w:eastAsia="Arial"/>
        </w:rPr>
        <w:t xml:space="preserve">Children become socially responsible and respect for the </w:t>
      </w:r>
      <w:r w:rsidRPr="50B5A0F8" w:rsidR="00CE389C">
        <w:rPr>
          <w:rFonts w:eastAsia="Arial"/>
        </w:rPr>
        <w:t>environment</w:t>
      </w:r>
    </w:p>
    <w:p w:rsidR="156DDEBC" w:rsidP="50B5A0F8" w:rsidRDefault="156DDEBC" w14:paraId="4D1D4CCB" w14:textId="78B93AEC">
      <w:pPr>
        <w:pStyle w:val="Normal"/>
        <w:ind w:left="0"/>
        <w:rPr>
          <w:rFonts w:eastAsia="Arial"/>
          <w:b w:val="1"/>
          <w:bCs w:val="1"/>
        </w:rPr>
      </w:pPr>
      <w:r w:rsidRPr="50B5A0F8" w:rsidR="156DDEBC">
        <w:rPr>
          <w:rFonts w:eastAsia="Arial"/>
          <w:b w:val="1"/>
          <w:bCs w:val="1"/>
        </w:rPr>
        <w:t>Table 2 – EYLF Learning Outcome 2 to ES1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901"/>
        <w:gridCol w:w="4901"/>
        <w:gridCol w:w="4901"/>
      </w:tblGrid>
      <w:tr w:rsidR="00251077" w:rsidTr="26E3FF7B" w14:paraId="24F2F6E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  <w:tcMar/>
          </w:tcPr>
          <w:p w:rsidRPr="00FC3BF1" w:rsidR="00251077" w:rsidP="00FC3BF1" w:rsidRDefault="00251077" w14:paraId="74D87BE0" w14:textId="44F15B2E">
            <w:r w:rsidRPr="00FC3BF1">
              <w:t>Evidence of learning (some examples from the Early Years Learning Framework)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01" w:type="dxa"/>
            <w:tcMar/>
          </w:tcPr>
          <w:p w:rsidRPr="00FC3BF1" w:rsidR="00251077" w:rsidP="00FC3BF1" w:rsidRDefault="00251077" w14:paraId="30152D52" w14:textId="7A43DB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BF1">
              <w:t xml:space="preserve">Early Stage 1 syllabus outcomes, cross-curriculum </w:t>
            </w:r>
            <w:proofErr w:type="gramStart"/>
            <w:r w:rsidRPr="00FC3BF1">
              <w:t>priorities</w:t>
            </w:r>
            <w:proofErr w:type="gramEnd"/>
            <w:r w:rsidRPr="00FC3BF1">
              <w:t xml:space="preserve"> and general capabilities (strongest links)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01" w:type="dxa"/>
            <w:tcMar/>
          </w:tcPr>
          <w:p w:rsidRPr="00FC3BF1" w:rsidR="00251077" w:rsidP="00FC3BF1" w:rsidRDefault="00251077" w14:paraId="377880D3" w14:textId="18453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BF1">
              <w:t>Early Stage 1 content</w:t>
            </w:r>
          </w:p>
        </w:tc>
      </w:tr>
      <w:tr w:rsidR="00251077" w:rsidTr="26E3FF7B" w14:paraId="203A34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  <w:tcMar/>
          </w:tcPr>
          <w:p w:rsidRPr="00DD0C6E" w:rsidR="00251077" w:rsidP="00251077" w:rsidRDefault="00251077" w14:paraId="31E78F6E" w14:textId="77777777">
            <w:pPr>
              <w:rPr>
                <w:rFonts w:eastAsia="Arial"/>
                <w:bCs/>
              </w:rPr>
            </w:pPr>
            <w:r w:rsidRPr="00DD0C6E">
              <w:rPr>
                <w:rFonts w:eastAsia="Arial"/>
                <w:bCs/>
              </w:rPr>
              <w:t>This is evident when children:</w:t>
            </w:r>
          </w:p>
          <w:p w:rsidRPr="00251077" w:rsidR="00251077" w:rsidP="00251077" w:rsidRDefault="00251077" w14:paraId="1B763CBD" w14:textId="77777777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begin to recognise there is a diversity of cultures, traditions and family </w:t>
            </w:r>
            <w:proofErr w:type="gramStart"/>
            <w:r w:rsidRPr="00251077">
              <w:rPr>
                <w:b w:val="0"/>
              </w:rPr>
              <w:t>structures</w:t>
            </w:r>
            <w:proofErr w:type="gramEnd"/>
          </w:p>
          <w:p w:rsidRPr="00251077" w:rsidR="00251077" w:rsidP="00251077" w:rsidRDefault="00251077" w14:paraId="2204E6F8" w14:textId="77777777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251077">
              <w:rPr>
                <w:rFonts w:eastAsia="Arial"/>
                <w:b w:val="0"/>
              </w:rPr>
              <w:t xml:space="preserve">begin to recognise that they have a right to belong and contribute to many </w:t>
            </w:r>
            <w:proofErr w:type="gramStart"/>
            <w:r w:rsidRPr="00251077">
              <w:rPr>
                <w:rFonts w:eastAsia="Arial"/>
                <w:b w:val="0"/>
              </w:rPr>
              <w:t>communities</w:t>
            </w:r>
            <w:proofErr w:type="gramEnd"/>
          </w:p>
          <w:p w:rsidRPr="00251077" w:rsidR="00251077" w:rsidP="00251077" w:rsidRDefault="00251077" w14:paraId="311D766F" w14:textId="77777777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b w:val="0"/>
              </w:rPr>
            </w:pPr>
            <w:r w:rsidRPr="00251077">
              <w:rPr>
                <w:rFonts w:eastAsia="Arial"/>
                <w:b w:val="0"/>
              </w:rPr>
              <w:t xml:space="preserve">listen to others’ ideas and respect different ways of being and </w:t>
            </w:r>
            <w:proofErr w:type="gramStart"/>
            <w:r w:rsidRPr="00251077">
              <w:rPr>
                <w:rFonts w:eastAsia="Arial"/>
                <w:b w:val="0"/>
              </w:rPr>
              <w:t>doing</w:t>
            </w:r>
            <w:proofErr w:type="gramEnd"/>
          </w:p>
          <w:p w:rsidRPr="00251077" w:rsidR="00251077" w:rsidP="00251077" w:rsidRDefault="00251077" w14:paraId="52555EF5" w14:textId="77777777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b w:val="0"/>
              </w:rPr>
            </w:pPr>
            <w:r w:rsidRPr="00251077">
              <w:rPr>
                <w:rFonts w:eastAsia="Arial"/>
                <w:b w:val="0"/>
              </w:rPr>
              <w:t xml:space="preserve">take action to include and assist children to participate in social </w:t>
            </w:r>
            <w:proofErr w:type="gramStart"/>
            <w:r w:rsidRPr="00251077">
              <w:rPr>
                <w:rFonts w:eastAsia="Arial"/>
                <w:b w:val="0"/>
              </w:rPr>
              <w:t>groups</w:t>
            </w:r>
            <w:proofErr w:type="gramEnd"/>
          </w:p>
          <w:p w:rsidRPr="00251077" w:rsidR="00251077" w:rsidP="00251077" w:rsidRDefault="00251077" w14:paraId="3028C6A7" w14:textId="77777777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b w:val="0"/>
              </w:rPr>
            </w:pPr>
            <w:r w:rsidRPr="00251077">
              <w:rPr>
                <w:rFonts w:eastAsia="Arial"/>
                <w:b w:val="0"/>
              </w:rPr>
              <w:lastRenderedPageBreak/>
              <w:t xml:space="preserve">become aware of connections, similarities and differences between </w:t>
            </w:r>
            <w:proofErr w:type="gramStart"/>
            <w:r w:rsidRPr="00251077">
              <w:rPr>
                <w:rFonts w:eastAsia="Arial"/>
                <w:b w:val="0"/>
              </w:rPr>
              <w:t>people</w:t>
            </w:r>
            <w:proofErr w:type="gramEnd"/>
          </w:p>
          <w:p w:rsidRPr="00251077" w:rsidR="00251077" w:rsidP="00251077" w:rsidRDefault="00251077" w14:paraId="2759D2DB" w14:textId="77777777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b w:val="0"/>
              </w:rPr>
            </w:pPr>
            <w:r w:rsidRPr="00251077">
              <w:rPr>
                <w:rFonts w:eastAsia="Arial"/>
                <w:b w:val="0"/>
              </w:rPr>
              <w:t xml:space="preserve">develop the ability to recognise unfairness and bias and the capacity to act with compassion and </w:t>
            </w:r>
            <w:proofErr w:type="gramStart"/>
            <w:r w:rsidRPr="00251077">
              <w:rPr>
                <w:rFonts w:eastAsia="Arial"/>
                <w:b w:val="0"/>
              </w:rPr>
              <w:t>kindness</w:t>
            </w:r>
            <w:proofErr w:type="gramEnd"/>
          </w:p>
          <w:p w:rsidRPr="00251077" w:rsidR="00251077" w:rsidP="00251077" w:rsidRDefault="00251077" w14:paraId="3BFADB66" w14:textId="77777777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b w:val="0"/>
              </w:rPr>
            </w:pPr>
            <w:r w:rsidRPr="00251077">
              <w:rPr>
                <w:rFonts w:eastAsia="Arial"/>
                <w:b w:val="0"/>
              </w:rPr>
              <w:t xml:space="preserve">appreciate and respect different ways of knowing, being and </w:t>
            </w:r>
            <w:proofErr w:type="gramStart"/>
            <w:r w:rsidRPr="00251077">
              <w:rPr>
                <w:rFonts w:eastAsia="Arial"/>
                <w:b w:val="0"/>
              </w:rPr>
              <w:t>doing</w:t>
            </w:r>
            <w:proofErr w:type="gramEnd"/>
          </w:p>
          <w:p w:rsidRPr="00251077" w:rsidR="00251077" w:rsidP="00251077" w:rsidRDefault="00251077" w14:paraId="21BFA89B" w14:textId="77777777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b w:val="0"/>
              </w:rPr>
            </w:pPr>
            <w:r w:rsidRPr="00251077">
              <w:rPr>
                <w:rFonts w:eastAsia="Arial"/>
                <w:b w:val="0"/>
              </w:rPr>
              <w:t xml:space="preserve">engage with concepts of citizenship, social justice and </w:t>
            </w:r>
            <w:proofErr w:type="gramStart"/>
            <w:r w:rsidRPr="00251077">
              <w:rPr>
                <w:rFonts w:eastAsia="Arial"/>
                <w:b w:val="0"/>
              </w:rPr>
              <w:t>equity</w:t>
            </w:r>
            <w:proofErr w:type="gramEnd"/>
          </w:p>
          <w:p w:rsidRPr="00251077" w:rsidR="00251077" w:rsidP="00251077" w:rsidRDefault="00251077" w14:paraId="50B3FFE6" w14:textId="77777777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b w:val="0"/>
              </w:rPr>
            </w:pPr>
            <w:r w:rsidRPr="00251077">
              <w:rPr>
                <w:rFonts w:eastAsia="Arial"/>
                <w:b w:val="0"/>
              </w:rPr>
              <w:t xml:space="preserve">explore Aboriginal and Torres Strait Islander kinships systems, relationships and </w:t>
            </w:r>
            <w:proofErr w:type="gramStart"/>
            <w:r w:rsidRPr="00251077">
              <w:rPr>
                <w:rFonts w:eastAsia="Arial"/>
                <w:b w:val="0"/>
              </w:rPr>
              <w:t>connections</w:t>
            </w:r>
            <w:proofErr w:type="gramEnd"/>
          </w:p>
          <w:p w:rsidRPr="00251077" w:rsidR="00251077" w:rsidP="00251077" w:rsidRDefault="00251077" w14:paraId="246D003C" w14:textId="77777777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b w:val="0"/>
              </w:rPr>
            </w:pPr>
            <w:r w:rsidRPr="00251077">
              <w:rPr>
                <w:rFonts w:eastAsia="Arial"/>
                <w:b w:val="0"/>
              </w:rPr>
              <w:t xml:space="preserve">care for Country and connect with animals, plants, lands and </w:t>
            </w:r>
            <w:proofErr w:type="gramStart"/>
            <w:r w:rsidRPr="00251077">
              <w:rPr>
                <w:rFonts w:eastAsia="Arial"/>
                <w:b w:val="0"/>
              </w:rPr>
              <w:t>waterways</w:t>
            </w:r>
            <w:proofErr w:type="gramEnd"/>
          </w:p>
          <w:p w:rsidRPr="00251077" w:rsidR="00251077" w:rsidP="00251077" w:rsidRDefault="00251077" w14:paraId="04AEC3EF" w14:textId="77777777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b w:val="0"/>
              </w:rPr>
            </w:pPr>
            <w:r w:rsidRPr="00251077">
              <w:rPr>
                <w:rFonts w:eastAsia="Arial"/>
                <w:b w:val="0"/>
              </w:rPr>
              <w:t xml:space="preserve">learn and use Aboriginal or Torres Strait Islander names for the land, local plants and </w:t>
            </w:r>
            <w:proofErr w:type="gramStart"/>
            <w:r w:rsidRPr="00251077">
              <w:rPr>
                <w:rFonts w:eastAsia="Arial"/>
                <w:b w:val="0"/>
              </w:rPr>
              <w:t>animals</w:t>
            </w:r>
            <w:proofErr w:type="gramEnd"/>
          </w:p>
          <w:p w:rsidRPr="00251077" w:rsidR="00251077" w:rsidP="00251077" w:rsidRDefault="00251077" w14:paraId="3F9F5BE6" w14:textId="77777777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b w:val="0"/>
              </w:rPr>
            </w:pPr>
            <w:r w:rsidRPr="00251077">
              <w:rPr>
                <w:rFonts w:eastAsia="Arial"/>
                <w:b w:val="0"/>
              </w:rPr>
              <w:t xml:space="preserve">use play to investigate and explore </w:t>
            </w:r>
            <w:r w:rsidRPr="00251077">
              <w:rPr>
                <w:rFonts w:eastAsia="Arial"/>
                <w:b w:val="0"/>
              </w:rPr>
              <w:lastRenderedPageBreak/>
              <w:t xml:space="preserve">nature and the natural </w:t>
            </w:r>
            <w:proofErr w:type="gramStart"/>
            <w:r w:rsidRPr="00251077">
              <w:rPr>
                <w:rFonts w:eastAsia="Arial"/>
                <w:b w:val="0"/>
              </w:rPr>
              <w:t>environment</w:t>
            </w:r>
            <w:proofErr w:type="gramEnd"/>
          </w:p>
          <w:p w:rsidRPr="00251077" w:rsidR="00251077" w:rsidP="00251077" w:rsidRDefault="00251077" w14:paraId="283136F6" w14:textId="77777777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b w:val="0"/>
              </w:rPr>
            </w:pPr>
            <w:r w:rsidRPr="00251077">
              <w:rPr>
                <w:rFonts w:eastAsia="Arial"/>
                <w:b w:val="0"/>
              </w:rPr>
              <w:t xml:space="preserve">develop an awareness of the impact of human activity on environments and the inter-dependence of living </w:t>
            </w:r>
            <w:proofErr w:type="gramStart"/>
            <w:r w:rsidRPr="00251077">
              <w:rPr>
                <w:rFonts w:eastAsia="Arial"/>
                <w:b w:val="0"/>
              </w:rPr>
              <w:t>things</w:t>
            </w:r>
            <w:proofErr w:type="gramEnd"/>
          </w:p>
          <w:p w:rsidRPr="00251077" w:rsidR="00251077" w:rsidP="00251077" w:rsidRDefault="00251077" w14:paraId="17F76E2A" w14:textId="3BCFA672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b w:val="0"/>
              </w:rPr>
            </w:pPr>
            <w:r w:rsidRPr="00251077">
              <w:rPr>
                <w:rFonts w:eastAsia="Arial"/>
                <w:b w:val="0"/>
              </w:rPr>
              <w:t>become aware of and use the 7Rs of economic and environmental sustainability: reduce, reuse, recycle, respect, repair, reflect and refuse.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01" w:type="dxa"/>
            <w:tcMar/>
          </w:tcPr>
          <w:p w:rsidRPr="00A712FF" w:rsidR="00251077" w:rsidP="00251077" w:rsidRDefault="00251077" w14:paraId="2C508E8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lastRenderedPageBreak/>
              <w:t>This develops in Human Society and its Environment (HSIE) when a child:</w:t>
            </w:r>
          </w:p>
          <w:p w:rsidRPr="00C65DF5" w:rsidR="00251077" w:rsidP="00251077" w:rsidRDefault="00251077" w14:paraId="29783589" w14:textId="77777777">
            <w:pPr>
              <w:pStyle w:val="ListBullet"/>
              <w:numPr>
                <w:ilvl w:val="0"/>
                <w:numId w:val="35"/>
              </w:numPr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lang w:eastAsia="en-AU"/>
              </w:rPr>
            </w:pPr>
            <w:r w:rsidRPr="1E8CE485">
              <w:rPr>
                <w:rFonts w:eastAsia="Arial"/>
                <w:lang w:eastAsia="en-AU"/>
              </w:rPr>
              <w:t xml:space="preserve">communicates stories of their own family heritage and the heritage of others </w:t>
            </w:r>
            <w:r w:rsidRPr="001B4C7E">
              <w:rPr>
                <w:rFonts w:eastAsia="Arial"/>
                <w:b/>
                <w:bCs/>
                <w:lang w:eastAsia="en-AU"/>
              </w:rPr>
              <w:t>(HTe-1)</w:t>
            </w:r>
          </w:p>
          <w:p w:rsidRPr="00E54539" w:rsidR="00251077" w:rsidP="00251077" w:rsidRDefault="00251077" w14:paraId="03AAA054" w14:textId="77777777">
            <w:pPr>
              <w:pStyle w:val="ListBullet"/>
              <w:numPr>
                <w:ilvl w:val="0"/>
                <w:numId w:val="35"/>
              </w:numPr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lang w:eastAsia="en-AU"/>
              </w:rPr>
            </w:pPr>
            <w:r w:rsidRPr="1E8CE485">
              <w:rPr>
                <w:rFonts w:eastAsia="Arial"/>
                <w:lang w:eastAsia="en-AU"/>
              </w:rPr>
              <w:t xml:space="preserve">demonstrates developing skills of historical inquiry and communication </w:t>
            </w:r>
            <w:r w:rsidRPr="001B4C7E">
              <w:rPr>
                <w:rFonts w:eastAsia="Arial"/>
                <w:b/>
                <w:bCs/>
                <w:lang w:eastAsia="en-AU"/>
              </w:rPr>
              <w:t>(HTe-2)</w:t>
            </w:r>
          </w:p>
          <w:p w:rsidRPr="00E13429" w:rsidR="00251077" w:rsidP="00251077" w:rsidRDefault="00251077" w14:paraId="43D5604A" w14:textId="77777777">
            <w:pPr>
              <w:pStyle w:val="ListBullet"/>
              <w:numPr>
                <w:ilvl w:val="0"/>
                <w:numId w:val="35"/>
              </w:numPr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</w:rPr>
              <w:t xml:space="preserve">identifies places and develops an </w:t>
            </w:r>
            <w:r w:rsidRPr="1E8CE485">
              <w:rPr>
                <w:rFonts w:eastAsia="Arial"/>
              </w:rPr>
              <w:lastRenderedPageBreak/>
              <w:t xml:space="preserve">understanding of the importance of places to people </w:t>
            </w:r>
            <w:r w:rsidRPr="001B4C7E">
              <w:rPr>
                <w:rStyle w:val="Strong"/>
              </w:rPr>
              <w:t>(GEe-1)</w:t>
            </w:r>
          </w:p>
          <w:p w:rsidR="00251077" w:rsidP="00251077" w:rsidRDefault="00251077" w14:paraId="6BDBC7B1" w14:textId="77777777">
            <w:pPr>
              <w:pStyle w:val="ListBullet"/>
              <w:numPr>
                <w:ilvl w:val="0"/>
                <w:numId w:val="35"/>
              </w:numPr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</w:rPr>
              <w:t xml:space="preserve">identifies places and develops an understanding of the importance of places to people </w:t>
            </w:r>
            <w:r w:rsidRPr="001B4C7E">
              <w:rPr>
                <w:rStyle w:val="Strong"/>
              </w:rPr>
              <w:t>(GEe-1)</w:t>
            </w:r>
            <w:r>
              <w:rPr>
                <w:rStyle w:val="Strong"/>
              </w:rPr>
              <w:t>.</w:t>
            </w:r>
          </w:p>
          <w:p w:rsidRPr="00A712FF" w:rsidR="00251077" w:rsidP="00251077" w:rsidRDefault="00251077" w14:paraId="6988BA7F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26E3FF7B" w:rsidR="361D8E95">
              <w:rPr>
                <w:rStyle w:val="Strong"/>
              </w:rPr>
              <w:t>This develops in Science and Technology when a student:</w:t>
            </w:r>
          </w:p>
          <w:p w:rsidRPr="00C65DF5" w:rsidR="00251077" w:rsidP="00251077" w:rsidRDefault="00251077" w14:paraId="3D679B3D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1E8CE485">
              <w:rPr>
                <w:rFonts w:eastAsia="Arial"/>
              </w:rPr>
              <w:t xml:space="preserve">identifies how daily and seasonal changes in the environment affect humans and other living things </w:t>
            </w:r>
            <w:r w:rsidRPr="001B4C7E">
              <w:rPr>
                <w:rStyle w:val="Strong"/>
              </w:rPr>
              <w:t>(STe-6ES-S)</w:t>
            </w:r>
          </w:p>
          <w:p w:rsidRPr="00D548C4" w:rsidR="00251077" w:rsidP="00D548C4" w:rsidRDefault="00251077" w14:paraId="0E54ECE0" w14:textId="5DB9AF03">
            <w:pPr>
              <w:pStyle w:val="ListBullet"/>
              <w:numPr>
                <w:ilvl w:val="0"/>
                <w:numId w:val="35"/>
              </w:numPr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</w:rPr>
              <w:t xml:space="preserve">explores the characteristics, needs and uses of living things </w:t>
            </w:r>
            <w:r w:rsidRPr="001B4C7E">
              <w:rPr>
                <w:rStyle w:val="Strong"/>
              </w:rPr>
              <w:t>(STe-3LW-ST)</w:t>
            </w:r>
            <w:r>
              <w:rPr>
                <w:rFonts w:eastAsia="Arial"/>
              </w:rPr>
              <w:t>.</w:t>
            </w:r>
          </w:p>
          <w:p w:rsidRPr="00A712FF" w:rsidR="00251077" w:rsidP="00251077" w:rsidRDefault="00251077" w14:paraId="6B0FF9BB" w14:textId="77777777">
            <w:pPr>
              <w:pStyle w:val="Featurebox2Bullets"/>
              <w:numPr>
                <w:ilvl w:val="0"/>
                <w:numId w:val="0"/>
              </w:numPr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Cross-curriculum priorities:</w:t>
            </w:r>
          </w:p>
          <w:p w:rsidR="00251077" w:rsidP="00251077" w:rsidRDefault="00251077" w14:paraId="5EEC6927" w14:textId="77777777">
            <w:pPr>
              <w:pStyle w:val="Featurebox2Bullets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  <w:lang w:eastAsia="en-AU"/>
              </w:rPr>
              <w:t>Aboriginal and Torres Strait Islander histories and cultures</w:t>
            </w:r>
          </w:p>
          <w:p w:rsidR="00251077" w:rsidP="00251077" w:rsidRDefault="00251077" w14:paraId="2E8ADE80" w14:textId="77777777">
            <w:pPr>
              <w:pStyle w:val="Featurebox2Bullets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  <w:lang w:eastAsia="en-AU"/>
              </w:rPr>
              <w:t>Sustainability.</w:t>
            </w:r>
          </w:p>
          <w:p w:rsidRPr="00A712FF" w:rsidR="00251077" w:rsidP="00251077" w:rsidRDefault="00251077" w14:paraId="2086AC78" w14:textId="77777777">
            <w:pPr>
              <w:pStyle w:val="Featurebox2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lastRenderedPageBreak/>
              <w:t>General capabilities:</w:t>
            </w:r>
          </w:p>
          <w:p w:rsidR="00251077" w:rsidP="00251077" w:rsidRDefault="00251077" w14:paraId="69933482" w14:textId="77777777">
            <w:pPr>
              <w:pStyle w:val="Featurebox2Bullets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  <w:lang w:eastAsia="en-AU"/>
              </w:rPr>
            </w:pPr>
            <w:r w:rsidRPr="1E8CE485">
              <w:rPr>
                <w:rFonts w:eastAsia="Arial"/>
                <w:lang w:eastAsia="en-AU"/>
              </w:rPr>
              <w:t>Ethical understanding</w:t>
            </w:r>
          </w:p>
          <w:p w:rsidRPr="00251077" w:rsidR="00251077" w:rsidP="00251077" w:rsidRDefault="00251077" w14:paraId="2B1CD903" w14:textId="77777777">
            <w:pPr>
              <w:pStyle w:val="Featurebox2Bullets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1E8CE485">
              <w:rPr>
                <w:rFonts w:eastAsia="Arial"/>
                <w:lang w:eastAsia="en-AU"/>
              </w:rPr>
              <w:t>Intercultural understanding</w:t>
            </w:r>
          </w:p>
          <w:p w:rsidRPr="00251077" w:rsidR="00251077" w:rsidP="00251077" w:rsidRDefault="00251077" w14:paraId="0A49FE1A" w14:textId="385B8C29">
            <w:pPr>
              <w:pStyle w:val="Featurebox2Bullets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251077">
              <w:rPr>
                <w:rFonts w:eastAsia="Arial"/>
                <w:lang w:eastAsia="en-AU"/>
              </w:rPr>
              <w:t>Personal and social capability.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01" w:type="dxa"/>
            <w:tcMar/>
          </w:tcPr>
          <w:p w:rsidRPr="00A712FF" w:rsidR="00251077" w:rsidP="00251077" w:rsidRDefault="00251077" w14:paraId="28CCFAE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lastRenderedPageBreak/>
              <w:t>History</w:t>
            </w:r>
          </w:p>
          <w:p w:rsidRPr="00C65DF5" w:rsidR="00251077" w:rsidP="00251077" w:rsidRDefault="00251077" w14:paraId="5AC17077" w14:textId="77777777">
            <w:pPr>
              <w:pStyle w:val="ListBullet"/>
              <w:numPr>
                <w:ilvl w:val="0"/>
                <w:numId w:val="35"/>
              </w:numPr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  <w:lang w:eastAsia="en-AU"/>
              </w:rPr>
              <w:t>Personal and family history</w:t>
            </w:r>
          </w:p>
          <w:p w:rsidRPr="00C65DF5" w:rsidR="00251077" w:rsidP="00251077" w:rsidRDefault="00251077" w14:paraId="4A046031" w14:textId="77777777">
            <w:pPr>
              <w:pStyle w:val="ListBullet"/>
              <w:numPr>
                <w:ilvl w:val="0"/>
                <w:numId w:val="35"/>
              </w:numPr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  <w:lang w:eastAsia="en-AU"/>
              </w:rPr>
              <w:t>History concepts – continuity &amp; change, cause and effect, perspectives, empathetic understanding, significance, contestability</w:t>
            </w:r>
            <w:r>
              <w:rPr>
                <w:rFonts w:eastAsia="Arial"/>
                <w:lang w:eastAsia="en-AU"/>
              </w:rPr>
              <w:t>.</w:t>
            </w:r>
          </w:p>
          <w:p w:rsidRPr="00A712FF" w:rsidR="00251077" w:rsidP="00251077" w:rsidRDefault="00251077" w14:paraId="24EB25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 xml:space="preserve">Geography </w:t>
            </w:r>
          </w:p>
          <w:p w:rsidR="00251077" w:rsidP="00251077" w:rsidRDefault="00251077" w14:paraId="6C01B05D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  <w:lang w:eastAsia="en-AU"/>
              </w:rPr>
              <w:t xml:space="preserve">Content – People live in </w:t>
            </w:r>
            <w:proofErr w:type="gramStart"/>
            <w:r w:rsidRPr="1E8CE485">
              <w:rPr>
                <w:rFonts w:eastAsia="Arial"/>
                <w:lang w:eastAsia="en-AU"/>
              </w:rPr>
              <w:t>places</w:t>
            </w:r>
            <w:proofErr w:type="gramEnd"/>
          </w:p>
          <w:p w:rsidR="00251077" w:rsidP="00251077" w:rsidRDefault="00251077" w14:paraId="17D7D9FF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  <w:lang w:eastAsia="en-AU"/>
              </w:rPr>
              <w:lastRenderedPageBreak/>
              <w:t>Geographical concepts – place, space, environment</w:t>
            </w:r>
          </w:p>
          <w:p w:rsidR="00251077" w:rsidP="00251077" w:rsidRDefault="00251077" w14:paraId="4ED2C901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  <w:lang w:eastAsia="en-AU"/>
              </w:rPr>
              <w:t>Geographical inquiry skills – acquiring, processing, communicating</w:t>
            </w:r>
            <w:r>
              <w:rPr>
                <w:rFonts w:eastAsia="Arial"/>
                <w:lang w:eastAsia="en-AU"/>
              </w:rPr>
              <w:t>.</w:t>
            </w:r>
          </w:p>
          <w:p w:rsidRPr="00A712FF" w:rsidR="00251077" w:rsidP="00251077" w:rsidRDefault="00251077" w14:paraId="0775FC2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Living world</w:t>
            </w:r>
          </w:p>
          <w:p w:rsidRPr="00C65DF5" w:rsidR="00251077" w:rsidP="00251077" w:rsidRDefault="00251077" w14:paraId="54569D36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t>characteristics and basic needs of living things</w:t>
            </w:r>
          </w:p>
          <w:p w:rsidRPr="00982A7C" w:rsidR="00251077" w:rsidP="00251077" w:rsidRDefault="00251077" w14:paraId="19D9F9EF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t>using living things as food and fibre.</w:t>
            </w:r>
          </w:p>
          <w:p w:rsidRPr="00A712FF" w:rsidR="00251077" w:rsidP="00251077" w:rsidRDefault="00251077" w14:paraId="5A560D1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Earth and space</w:t>
            </w:r>
          </w:p>
          <w:p w:rsidRPr="00982A7C" w:rsidR="00251077" w:rsidP="00251077" w:rsidRDefault="00251077" w14:paraId="3240AE81" w14:textId="77777777">
            <w:pPr>
              <w:pStyle w:val="ListBullet"/>
              <w:numPr>
                <w:ilvl w:val="0"/>
                <w:numId w:val="35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</w:rPr>
              <w:t>changes in the environment</w:t>
            </w:r>
            <w:r>
              <w:rPr>
                <w:rFonts w:eastAsia="Arial"/>
              </w:rPr>
              <w:t>.</w:t>
            </w:r>
          </w:p>
          <w:p w:rsidR="00251077" w:rsidP="00251077" w:rsidRDefault="00251077" w14:paraId="53A5F1C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</w:rPr>
            </w:pPr>
          </w:p>
        </w:tc>
      </w:tr>
    </w:tbl>
    <w:p w:rsidR="00251077" w:rsidP="00251077" w:rsidRDefault="00251077" w14:paraId="385729FF" w14:textId="599202E5">
      <w:pPr>
        <w:rPr>
          <w:rFonts w:eastAsia="Arial"/>
          <w:b/>
          <w:bCs/>
        </w:rPr>
      </w:pPr>
    </w:p>
    <w:p w:rsidRPr="00251077" w:rsidR="00251077" w:rsidP="00251077" w:rsidRDefault="00251077" w14:paraId="5186015A" w14:textId="77777777">
      <w:pPr>
        <w:rPr>
          <w:rFonts w:eastAsia="Arial"/>
          <w:b/>
          <w:bCs/>
        </w:rPr>
      </w:pPr>
    </w:p>
    <w:p w:rsidR="6D9159C5" w:rsidRDefault="6D9159C5" w14:paraId="5BD565DF" w14:textId="79C5D432"/>
    <w:p w:rsidR="00306DD1" w:rsidRDefault="00306DD1" w14:paraId="2812278E" w14:textId="751A5E6C"/>
    <w:p w:rsidR="6D9159C5" w:rsidRDefault="6D9159C5" w14:paraId="31871CD2" w14:textId="0224ED04">
      <w:r>
        <w:br w:type="page"/>
      </w:r>
    </w:p>
    <w:p w:rsidR="64D03E38" w:rsidP="001702B3" w:rsidRDefault="45EBD95F" w14:paraId="6C4CCDAE" w14:textId="164511D4">
      <w:pPr>
        <w:pStyle w:val="Heading3"/>
      </w:pPr>
      <w:r>
        <w:lastRenderedPageBreak/>
        <w:t>Learning Outcome 3: Children have a strong sense of wellbeing</w:t>
      </w:r>
    </w:p>
    <w:p w:rsidR="00A620FD" w:rsidP="001702B3" w:rsidRDefault="00A620FD" w14:paraId="3FDB420C" w14:textId="77777777">
      <w:pPr>
        <w:rPr>
          <w:b/>
          <w:bCs/>
        </w:rPr>
      </w:pPr>
      <w:r w:rsidRPr="15F1FC19">
        <w:rPr>
          <w:b/>
          <w:bCs/>
        </w:rPr>
        <w:t>Key components:</w:t>
      </w:r>
    </w:p>
    <w:p w:rsidR="00A620FD" w:rsidP="001702B3" w:rsidRDefault="00A620FD" w14:paraId="598189B8" w14:textId="77777777">
      <w:pPr>
        <w:pStyle w:val="ListBullet"/>
        <w:numPr>
          <w:ilvl w:val="0"/>
          <w:numId w:val="35"/>
        </w:numPr>
      </w:pPr>
      <w:r>
        <w:t xml:space="preserve">Children become strong in their social, emotional and mental </w:t>
      </w:r>
      <w:proofErr w:type="gramStart"/>
      <w:r>
        <w:t>wellbeing</w:t>
      </w:r>
      <w:proofErr w:type="gramEnd"/>
    </w:p>
    <w:p w:rsidR="00A620FD" w:rsidP="001702B3" w:rsidRDefault="00A620FD" w14:paraId="598D3CFF" w14:textId="77777777">
      <w:pPr>
        <w:pStyle w:val="ListBullet"/>
        <w:numPr>
          <w:ilvl w:val="0"/>
          <w:numId w:val="35"/>
        </w:numPr>
      </w:pPr>
      <w:r>
        <w:t>Children become strong in their physical learning and wellbeing</w:t>
      </w:r>
    </w:p>
    <w:p w:rsidR="00A620FD" w:rsidP="001702B3" w:rsidRDefault="00A620FD" w14:paraId="72C9B96B" w14:textId="5A3CCDD6" w14:noSpellErr="1">
      <w:pPr>
        <w:pStyle w:val="ListBullet"/>
        <w:numPr>
          <w:ilvl w:val="0"/>
          <w:numId w:val="35"/>
        </w:numPr>
        <w:spacing w:after="240"/>
        <w:rPr/>
      </w:pPr>
      <w:r w:rsidR="00A620FD">
        <w:rPr/>
        <w:t xml:space="preserve">Children are aware of and develop strategies to support their own mental and physical health and personal </w:t>
      </w:r>
      <w:r w:rsidR="00A620FD">
        <w:rPr/>
        <w:t>safety</w:t>
      </w:r>
    </w:p>
    <w:p w:rsidR="3F252FA5" w:rsidP="50B5A0F8" w:rsidRDefault="3F252FA5" w14:paraId="4E06D358" w14:textId="333B918B">
      <w:pPr>
        <w:pStyle w:val="Normal"/>
        <w:ind w:left="0"/>
        <w:rPr>
          <w:rFonts w:eastAsia="Arial"/>
          <w:b w:val="1"/>
          <w:bCs w:val="1"/>
        </w:rPr>
      </w:pPr>
      <w:r w:rsidRPr="50B5A0F8" w:rsidR="3F252FA5">
        <w:rPr>
          <w:rFonts w:eastAsia="Arial"/>
          <w:b w:val="1"/>
          <w:bCs w:val="1"/>
        </w:rPr>
        <w:t>Table 3 – EYLF Learning Outcome 3 to ES1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712"/>
        <w:gridCol w:w="4712"/>
        <w:gridCol w:w="4712"/>
      </w:tblGrid>
      <w:tr w:rsidR="00251077" w:rsidTr="00251077" w14:paraId="686E367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</w:tcPr>
          <w:p w:rsidRPr="00FC3BF1" w:rsidR="00251077" w:rsidP="001702B3" w:rsidRDefault="00251077" w14:paraId="22496455" w14:textId="573F2964">
            <w:r w:rsidRPr="00FC3BF1">
              <w:t>Evidence of learning (some examples from the Early Years Learning Framework)</w:t>
            </w:r>
          </w:p>
        </w:tc>
        <w:tc>
          <w:tcPr>
            <w:tcW w:w="4712" w:type="dxa"/>
          </w:tcPr>
          <w:p w:rsidRPr="00FC3BF1" w:rsidR="00251077" w:rsidP="001702B3" w:rsidRDefault="00251077" w14:paraId="749AE5EB" w14:textId="2D23B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BF1">
              <w:t xml:space="preserve">Early Stage 1 syllabus outcomes, cross-curriculum </w:t>
            </w:r>
            <w:proofErr w:type="gramStart"/>
            <w:r w:rsidRPr="00FC3BF1">
              <w:t>priorities</w:t>
            </w:r>
            <w:proofErr w:type="gramEnd"/>
            <w:r w:rsidRPr="00FC3BF1">
              <w:t xml:space="preserve"> and general capabilities (strongest links)</w:t>
            </w:r>
          </w:p>
        </w:tc>
        <w:tc>
          <w:tcPr>
            <w:tcW w:w="4712" w:type="dxa"/>
          </w:tcPr>
          <w:p w:rsidRPr="00FC3BF1" w:rsidR="00251077" w:rsidP="001702B3" w:rsidRDefault="00251077" w14:paraId="75736ECA" w14:textId="4F31E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BF1">
              <w:t>Early Stage 1 content</w:t>
            </w:r>
          </w:p>
        </w:tc>
      </w:tr>
      <w:tr w:rsidR="00251077" w:rsidTr="00251077" w14:paraId="4A9F69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</w:tcPr>
          <w:p w:rsidRPr="00DD0C6E" w:rsidR="00251077" w:rsidP="001702B3" w:rsidRDefault="00251077" w14:paraId="498050EB" w14:textId="77777777">
            <w:pPr>
              <w:rPr>
                <w:bCs/>
              </w:rPr>
            </w:pPr>
            <w:r w:rsidRPr="00DD0C6E">
              <w:rPr>
                <w:bCs/>
              </w:rPr>
              <w:t>This is evident when children:</w:t>
            </w:r>
          </w:p>
          <w:p w:rsidRPr="00251077" w:rsidR="00251077" w:rsidP="001702B3" w:rsidRDefault="00251077" w14:paraId="5AAD2255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demonstrate trust and confidence in their interactions with </w:t>
            </w:r>
            <w:proofErr w:type="gramStart"/>
            <w:r w:rsidRPr="00251077">
              <w:rPr>
                <w:b w:val="0"/>
              </w:rPr>
              <w:t>others</w:t>
            </w:r>
            <w:proofErr w:type="gramEnd"/>
          </w:p>
          <w:p w:rsidRPr="00251077" w:rsidR="00251077" w:rsidP="001702B3" w:rsidRDefault="00251077" w14:paraId="3F0B0459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remain accessible to others at times of distress, confusion and </w:t>
            </w:r>
            <w:proofErr w:type="gramStart"/>
            <w:r w:rsidRPr="00251077">
              <w:rPr>
                <w:b w:val="0"/>
              </w:rPr>
              <w:t>frustration</w:t>
            </w:r>
            <w:proofErr w:type="gramEnd"/>
          </w:p>
          <w:p w:rsidRPr="00251077" w:rsidR="00251077" w:rsidP="001702B3" w:rsidRDefault="00251077" w14:paraId="24B2B2A2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identify and seek out trusted people to communicate what upsets them, makes them uncomfortable or </w:t>
            </w:r>
            <w:proofErr w:type="gramStart"/>
            <w:r w:rsidRPr="00251077">
              <w:rPr>
                <w:b w:val="0"/>
              </w:rPr>
              <w:t>sad</w:t>
            </w:r>
            <w:proofErr w:type="gramEnd"/>
            <w:r w:rsidRPr="00251077">
              <w:rPr>
                <w:b w:val="0"/>
              </w:rPr>
              <w:t xml:space="preserve"> </w:t>
            </w:r>
          </w:p>
          <w:p w:rsidRPr="00251077" w:rsidR="00251077" w:rsidP="001702B3" w:rsidRDefault="00251077" w14:paraId="767BC4B1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show an increasing capacity to understand, self-regulate and manage their </w:t>
            </w:r>
            <w:proofErr w:type="gramStart"/>
            <w:r w:rsidRPr="00251077">
              <w:rPr>
                <w:b w:val="0"/>
              </w:rPr>
              <w:t>emotions</w:t>
            </w:r>
            <w:proofErr w:type="gramEnd"/>
          </w:p>
          <w:p w:rsidRPr="00251077" w:rsidR="00251077" w:rsidP="001702B3" w:rsidRDefault="00251077" w14:paraId="0535C453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lastRenderedPageBreak/>
              <w:t xml:space="preserve">assert their capabilities and independence while demonstrating increasing awareness of the needs and rights of </w:t>
            </w:r>
            <w:proofErr w:type="gramStart"/>
            <w:r w:rsidRPr="00251077">
              <w:rPr>
                <w:b w:val="0"/>
              </w:rPr>
              <w:t>others</w:t>
            </w:r>
            <w:proofErr w:type="gramEnd"/>
          </w:p>
          <w:p w:rsidRPr="00251077" w:rsidR="00251077" w:rsidP="001702B3" w:rsidRDefault="00251077" w14:paraId="7AB947BD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share humour happiness and feelings of </w:t>
            </w:r>
            <w:proofErr w:type="gramStart"/>
            <w:r w:rsidRPr="00251077">
              <w:rPr>
                <w:b w:val="0"/>
              </w:rPr>
              <w:t>satisfaction</w:t>
            </w:r>
            <w:proofErr w:type="gramEnd"/>
          </w:p>
          <w:p w:rsidRPr="00251077" w:rsidR="00251077" w:rsidP="001702B3" w:rsidRDefault="00251077" w14:paraId="31022894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interact with other children and form </w:t>
            </w:r>
            <w:proofErr w:type="gramStart"/>
            <w:r w:rsidRPr="00251077">
              <w:rPr>
                <w:b w:val="0"/>
              </w:rPr>
              <w:t>friendships</w:t>
            </w:r>
            <w:proofErr w:type="gramEnd"/>
          </w:p>
          <w:p w:rsidRPr="00251077" w:rsidR="00251077" w:rsidP="001702B3" w:rsidRDefault="00251077" w14:paraId="3ADB869D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negotiate play spaces to ensure the safety and wellbeing of themselves and </w:t>
            </w:r>
            <w:proofErr w:type="gramStart"/>
            <w:r w:rsidRPr="00251077">
              <w:rPr>
                <w:b w:val="0"/>
              </w:rPr>
              <w:t>others</w:t>
            </w:r>
            <w:proofErr w:type="gramEnd"/>
          </w:p>
          <w:p w:rsidRPr="00251077" w:rsidR="00251077" w:rsidP="001702B3" w:rsidRDefault="00251077" w14:paraId="12C80E81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engage in increasingly complex coordination of body movements with sight, sounds and other sensory stimuli to engage with people and explore </w:t>
            </w:r>
            <w:proofErr w:type="gramStart"/>
            <w:r w:rsidRPr="00251077">
              <w:rPr>
                <w:b w:val="0"/>
              </w:rPr>
              <w:t>materials</w:t>
            </w:r>
            <w:proofErr w:type="gramEnd"/>
          </w:p>
          <w:p w:rsidRPr="00251077" w:rsidR="00251077" w:rsidP="001702B3" w:rsidRDefault="00251077" w14:paraId="1FE119B2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demonstrate spatial awareness and orient themselves, moving around and through their environments </w:t>
            </w:r>
            <w:r w:rsidRPr="00251077">
              <w:rPr>
                <w:b w:val="0"/>
              </w:rPr>
              <w:lastRenderedPageBreak/>
              <w:t xml:space="preserve">confidently and </w:t>
            </w:r>
            <w:proofErr w:type="gramStart"/>
            <w:r w:rsidRPr="00251077">
              <w:rPr>
                <w:b w:val="0"/>
              </w:rPr>
              <w:t>safely</w:t>
            </w:r>
            <w:proofErr w:type="gramEnd"/>
            <w:r w:rsidRPr="00251077">
              <w:rPr>
                <w:b w:val="0"/>
              </w:rPr>
              <w:t xml:space="preserve"> </w:t>
            </w:r>
          </w:p>
          <w:p w:rsidRPr="00251077" w:rsidR="00251077" w:rsidP="001702B3" w:rsidRDefault="00251077" w14:paraId="19A3894C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combine gross and fine motor movement and balance to achieve increasingly complex patterns of activity including dance, creative movement and </w:t>
            </w:r>
            <w:proofErr w:type="gramStart"/>
            <w:r w:rsidRPr="00251077">
              <w:rPr>
                <w:b w:val="0"/>
              </w:rPr>
              <w:t>drama</w:t>
            </w:r>
            <w:proofErr w:type="gramEnd"/>
            <w:r w:rsidRPr="00251077">
              <w:rPr>
                <w:b w:val="0"/>
              </w:rPr>
              <w:t xml:space="preserve"> </w:t>
            </w:r>
          </w:p>
          <w:p w:rsidRPr="00251077" w:rsidR="00251077" w:rsidP="001702B3" w:rsidRDefault="00251077" w14:paraId="31D6F4F6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manipulate equipment and manage tools with increasing competence and </w:t>
            </w:r>
            <w:proofErr w:type="gramStart"/>
            <w:r w:rsidRPr="00251077">
              <w:rPr>
                <w:b w:val="0"/>
              </w:rPr>
              <w:t>skill</w:t>
            </w:r>
            <w:proofErr w:type="gramEnd"/>
          </w:p>
          <w:p w:rsidRPr="00251077" w:rsidR="00251077" w:rsidP="001702B3" w:rsidRDefault="00251077" w14:paraId="1E805EBB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respond through movement to traditional and contemporary music, dance and </w:t>
            </w:r>
            <w:proofErr w:type="gramStart"/>
            <w:r w:rsidRPr="00251077">
              <w:rPr>
                <w:b w:val="0"/>
              </w:rPr>
              <w:t>storytelling</w:t>
            </w:r>
            <w:proofErr w:type="gramEnd"/>
          </w:p>
          <w:p w:rsidRPr="00251077" w:rsidR="00251077" w:rsidP="001702B3" w:rsidRDefault="00251077" w14:paraId="3DBEEBD9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>show awareness of healthy lifestyles and good nutrition</w:t>
            </w:r>
          </w:p>
          <w:p w:rsidRPr="00251077" w:rsidR="00251077" w:rsidP="001702B3" w:rsidRDefault="00251077" w14:paraId="606ABB59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build strategies to calm the body and </w:t>
            </w:r>
            <w:proofErr w:type="gramStart"/>
            <w:r w:rsidRPr="00251077">
              <w:rPr>
                <w:b w:val="0"/>
              </w:rPr>
              <w:t>mind</w:t>
            </w:r>
            <w:proofErr w:type="gramEnd"/>
          </w:p>
          <w:p w:rsidRPr="00251077" w:rsidR="00251077" w:rsidP="001702B3" w:rsidRDefault="00251077" w14:paraId="0C015291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develop a sense of body autonomy and </w:t>
            </w:r>
            <w:proofErr w:type="gramStart"/>
            <w:r w:rsidRPr="00251077">
              <w:rPr>
                <w:b w:val="0"/>
              </w:rPr>
              <w:t>boundaries</w:t>
            </w:r>
            <w:proofErr w:type="gramEnd"/>
          </w:p>
          <w:p w:rsidRPr="00251077" w:rsidR="00251077" w:rsidP="001702B3" w:rsidRDefault="00251077" w14:paraId="672D4408" w14:textId="604D2E9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251077">
              <w:rPr>
                <w:b w:val="0"/>
              </w:rPr>
              <w:t xml:space="preserve">learn ways to ask for and provide </w:t>
            </w:r>
            <w:r w:rsidRPr="00251077">
              <w:rPr>
                <w:b w:val="0"/>
              </w:rPr>
              <w:lastRenderedPageBreak/>
              <w:t>consent during everyday play.</w:t>
            </w:r>
          </w:p>
        </w:tc>
        <w:tc>
          <w:tcPr>
            <w:tcW w:w="4712" w:type="dxa"/>
          </w:tcPr>
          <w:p w:rsidRPr="00A712FF" w:rsidR="00251077" w:rsidP="001702B3" w:rsidRDefault="00251077" w14:paraId="1AF799D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lastRenderedPageBreak/>
              <w:t>This develops in PDHPE when a student:</w:t>
            </w:r>
          </w:p>
          <w:p w:rsidRPr="00C65DF5" w:rsidR="00251077" w:rsidP="001702B3" w:rsidRDefault="00251077" w14:paraId="27D5076D" w14:textId="77777777">
            <w:pPr>
              <w:pStyle w:val="ListBullet"/>
              <w:numPr>
                <w:ilvl w:val="0"/>
                <w:numId w:val="35"/>
              </w:numPr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1E8CE485">
              <w:rPr>
                <w:rFonts w:eastAsia="Arial"/>
              </w:rPr>
              <w:t xml:space="preserve">identifies people and demonstrates protective strategies that help keep themselves healthy, </w:t>
            </w:r>
            <w:proofErr w:type="gramStart"/>
            <w:r w:rsidRPr="1E8CE485">
              <w:rPr>
                <w:rFonts w:eastAsia="Arial"/>
              </w:rPr>
              <w:t>resilient</w:t>
            </w:r>
            <w:proofErr w:type="gramEnd"/>
            <w:r w:rsidRPr="1E8CE485">
              <w:rPr>
                <w:rFonts w:eastAsia="Arial"/>
              </w:rPr>
              <w:t xml:space="preserve"> and safe </w:t>
            </w:r>
            <w:r w:rsidRPr="001B4C7E">
              <w:rPr>
                <w:rStyle w:val="Strong"/>
              </w:rPr>
              <w:t>(PDe-2)</w:t>
            </w:r>
          </w:p>
          <w:p w:rsidR="00251077" w:rsidP="001702B3" w:rsidRDefault="00251077" w14:paraId="328A96EC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1E8CE485">
              <w:rPr>
                <w:rFonts w:eastAsia="Arial"/>
              </w:rPr>
              <w:t xml:space="preserve">uses interpersonal skills to effectively interact with others </w:t>
            </w:r>
            <w:r w:rsidRPr="001B4C7E">
              <w:rPr>
                <w:rStyle w:val="Strong"/>
              </w:rPr>
              <w:t>(PDe-10)</w:t>
            </w:r>
          </w:p>
          <w:p w:rsidRPr="00C65DF5" w:rsidR="00251077" w:rsidP="001702B3" w:rsidRDefault="00251077" w14:paraId="09CCA9AA" w14:textId="77777777">
            <w:pPr>
              <w:pStyle w:val="ListBullet"/>
              <w:numPr>
                <w:ilvl w:val="0"/>
                <w:numId w:val="35"/>
              </w:numPr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1E8CE485">
              <w:rPr>
                <w:rFonts w:eastAsia="Arial"/>
              </w:rPr>
              <w:t xml:space="preserve">practises self-management skills in familiar and unfamiliar scenarios </w:t>
            </w:r>
            <w:r w:rsidRPr="001B4C7E">
              <w:rPr>
                <w:rStyle w:val="Strong"/>
              </w:rPr>
              <w:lastRenderedPageBreak/>
              <w:t>(PDe-9)</w:t>
            </w:r>
          </w:p>
          <w:p w:rsidR="00251077" w:rsidP="001702B3" w:rsidRDefault="00251077" w14:paraId="0B958EA4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1E8CE485">
              <w:rPr>
                <w:rFonts w:eastAsia="Arial"/>
              </w:rPr>
              <w:t xml:space="preserve">practises and demonstrates movement skills and sequences using different body parts </w:t>
            </w:r>
            <w:r w:rsidRPr="001B4C7E">
              <w:rPr>
                <w:rStyle w:val="Strong"/>
              </w:rPr>
              <w:t>(PDe-4)</w:t>
            </w:r>
          </w:p>
          <w:p w:rsidR="00251077" w:rsidP="001702B3" w:rsidRDefault="00251077" w14:paraId="038DDFAE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1E8CE485">
              <w:rPr>
                <w:rFonts w:eastAsia="Arial"/>
              </w:rPr>
              <w:t xml:space="preserve">explores possible solutions to movement challenges through participation in a range of activities </w:t>
            </w:r>
            <w:r w:rsidRPr="001B4C7E">
              <w:rPr>
                <w:rStyle w:val="Strong"/>
              </w:rPr>
              <w:t>(PDe-5)</w:t>
            </w:r>
          </w:p>
          <w:p w:rsidR="00251077" w:rsidP="001702B3" w:rsidRDefault="00251077" w14:paraId="74CACF3A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1E8CE485">
              <w:rPr>
                <w:rFonts w:eastAsia="Arial"/>
              </w:rPr>
              <w:t xml:space="preserve">demonstrates how the body moves in relation to space, time, objects, </w:t>
            </w:r>
            <w:proofErr w:type="gramStart"/>
            <w:r w:rsidRPr="1E8CE485">
              <w:rPr>
                <w:rFonts w:eastAsia="Arial"/>
              </w:rPr>
              <w:t>effort</w:t>
            </w:r>
            <w:proofErr w:type="gramEnd"/>
            <w:r w:rsidRPr="1E8CE485">
              <w:rPr>
                <w:rFonts w:eastAsia="Arial"/>
              </w:rPr>
              <w:t xml:space="preserve"> and people </w:t>
            </w:r>
            <w:r w:rsidRPr="001B4C7E">
              <w:rPr>
                <w:rStyle w:val="Strong"/>
              </w:rPr>
              <w:t>(PDe-11)</w:t>
            </w:r>
          </w:p>
          <w:p w:rsidR="00251077" w:rsidP="001702B3" w:rsidRDefault="00251077" w14:paraId="237CED0B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1E8CE485">
              <w:rPr>
                <w:rFonts w:eastAsia="Arial"/>
              </w:rPr>
              <w:t xml:space="preserve">explores how regular physical activity keeps individuals healthy </w:t>
            </w:r>
            <w:r w:rsidRPr="001B4C7E">
              <w:rPr>
                <w:rStyle w:val="Strong"/>
              </w:rPr>
              <w:t>(PDe-8)</w:t>
            </w:r>
            <w:r>
              <w:rPr>
                <w:rStyle w:val="Strong"/>
                <w:b w:val="0"/>
                <w:bCs/>
              </w:rPr>
              <w:t>.</w:t>
            </w:r>
          </w:p>
          <w:p w:rsidRPr="00A712FF" w:rsidR="00251077" w:rsidP="001702B3" w:rsidRDefault="00251077" w14:paraId="0A9E73F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This develops in Creative arts when a student:</w:t>
            </w:r>
          </w:p>
          <w:p w:rsidR="00251077" w:rsidP="001702B3" w:rsidRDefault="00251077" w14:paraId="7BD3DB0A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participates in dance activities and demonstrates an awareness of body parts, control over movement and </w:t>
            </w:r>
            <w:r>
              <w:lastRenderedPageBreak/>
              <w:t xml:space="preserve">expressive qualities </w:t>
            </w:r>
            <w:r w:rsidRPr="001B4C7E">
              <w:rPr>
                <w:rStyle w:val="Strong"/>
              </w:rPr>
              <w:t>(DAES1.1)</w:t>
            </w:r>
          </w:p>
          <w:p w:rsidRPr="007960BD" w:rsidR="00251077" w:rsidP="001702B3" w:rsidRDefault="00251077" w14:paraId="098708B2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explores movement in response to a stimulus to express ideas, </w:t>
            </w:r>
            <w:proofErr w:type="gramStart"/>
            <w:r>
              <w:t>feelings</w:t>
            </w:r>
            <w:proofErr w:type="gramEnd"/>
            <w:r>
              <w:t xml:space="preserve"> or moods </w:t>
            </w:r>
            <w:r w:rsidRPr="001B4C7E">
              <w:rPr>
                <w:rStyle w:val="Strong"/>
              </w:rPr>
              <w:t>(DAES1.2)</w:t>
            </w:r>
          </w:p>
          <w:p w:rsidR="00251077" w:rsidP="001702B3" w:rsidRDefault="00251077" w14:paraId="36755BB3" w14:textId="77777777">
            <w:pPr>
              <w:pStyle w:val="Featurebox2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 xml:space="preserve">General capability: </w:t>
            </w:r>
          </w:p>
          <w:p w:rsidRPr="00251077" w:rsidR="00251077" w:rsidP="001702B3" w:rsidRDefault="00251077" w14:paraId="4E97D2F4" w14:textId="1C1A427C">
            <w:pPr>
              <w:pStyle w:val="Featurebox2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Personal and social capability.</w:t>
            </w:r>
          </w:p>
        </w:tc>
        <w:tc>
          <w:tcPr>
            <w:tcW w:w="4712" w:type="dxa"/>
          </w:tcPr>
          <w:p w:rsidRPr="00A712FF" w:rsidR="00251077" w:rsidP="001702B3" w:rsidRDefault="00251077" w14:paraId="2B9E6F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lastRenderedPageBreak/>
              <w:t xml:space="preserve">Healthy, </w:t>
            </w:r>
            <w:proofErr w:type="gramStart"/>
            <w:r w:rsidRPr="00A712FF">
              <w:rPr>
                <w:rStyle w:val="Strong"/>
              </w:rPr>
              <w:t>safe</w:t>
            </w:r>
            <w:proofErr w:type="gramEnd"/>
            <w:r w:rsidRPr="00A712FF">
              <w:rPr>
                <w:rStyle w:val="Strong"/>
              </w:rPr>
              <w:t xml:space="preserve"> and active lifestyles</w:t>
            </w:r>
          </w:p>
          <w:p w:rsidR="00251077" w:rsidP="001702B3" w:rsidRDefault="00251077" w14:paraId="7816D96D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  <w:lang w:eastAsia="en-AU"/>
              </w:rPr>
              <w:t xml:space="preserve">What choices can help make me safe, </w:t>
            </w:r>
            <w:proofErr w:type="gramStart"/>
            <w:r w:rsidRPr="1E8CE485">
              <w:rPr>
                <w:rFonts w:eastAsia="Arial"/>
                <w:lang w:eastAsia="en-AU"/>
              </w:rPr>
              <w:t>supported</w:t>
            </w:r>
            <w:proofErr w:type="gramEnd"/>
            <w:r w:rsidRPr="1E8CE485">
              <w:rPr>
                <w:rFonts w:eastAsia="Arial"/>
                <w:lang w:eastAsia="en-AU"/>
              </w:rPr>
              <w:t xml:space="preserve"> and active?</w:t>
            </w:r>
          </w:p>
          <w:p w:rsidR="00251077" w:rsidP="001702B3" w:rsidRDefault="00251077" w14:paraId="1FA02209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  <w:lang w:eastAsia="en-AU"/>
              </w:rPr>
              <w:t>What helps us to stay healthy and safe?</w:t>
            </w:r>
          </w:p>
          <w:p w:rsidR="00251077" w:rsidP="001702B3" w:rsidRDefault="00251077" w14:paraId="5D467B6D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  <w:lang w:eastAsia="en-AU"/>
              </w:rPr>
              <w:t>How do we make healthy and safe choices in different situations?</w:t>
            </w:r>
          </w:p>
          <w:p w:rsidRPr="00A712FF" w:rsidR="00251077" w:rsidP="001702B3" w:rsidRDefault="00251077" w14:paraId="73F9DB5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Movement skill and performance</w:t>
            </w:r>
          </w:p>
          <w:p w:rsidR="00251077" w:rsidP="001702B3" w:rsidRDefault="00251077" w14:paraId="536165A9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1E8CE485">
              <w:rPr>
                <w:rFonts w:eastAsia="Arial"/>
              </w:rPr>
              <w:t>How do we move our bodies?</w:t>
            </w:r>
          </w:p>
          <w:p w:rsidR="00251077" w:rsidP="001702B3" w:rsidRDefault="00251077" w14:paraId="5A85ED5E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1E8CE485">
              <w:rPr>
                <w:rFonts w:eastAsia="Arial"/>
              </w:rPr>
              <w:t xml:space="preserve">How can we solve problems when </w:t>
            </w:r>
            <w:r w:rsidRPr="1E8CE485">
              <w:rPr>
                <w:rFonts w:eastAsia="Arial"/>
              </w:rPr>
              <w:lastRenderedPageBreak/>
              <w:t>moving?</w:t>
            </w:r>
          </w:p>
          <w:p w:rsidR="00251077" w:rsidP="001702B3" w:rsidRDefault="00251077" w14:paraId="5EF01B58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en-AU"/>
              </w:rPr>
            </w:pPr>
            <w:r w:rsidRPr="1E8CE485">
              <w:rPr>
                <w:rFonts w:eastAsia="Arial"/>
              </w:rPr>
              <w:t>How do we participate with others when we are active?</w:t>
            </w:r>
          </w:p>
          <w:p w:rsidRPr="00A712FF" w:rsidR="00251077" w:rsidP="001702B3" w:rsidRDefault="00251077" w14:paraId="3C55E3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Dance</w:t>
            </w:r>
          </w:p>
          <w:p w:rsidR="00251077" w:rsidP="001702B3" w:rsidRDefault="00251077" w14:paraId="4614BBBB" w14:textId="77777777">
            <w:pPr>
              <w:pStyle w:val="ListBullet"/>
              <w:numPr>
                <w:ilvl w:val="0"/>
                <w:numId w:val="35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1E8CE485">
              <w:rPr>
                <w:rFonts w:eastAsia="Arial"/>
              </w:rPr>
              <w:t>Performing</w:t>
            </w:r>
          </w:p>
          <w:p w:rsidR="00251077" w:rsidP="001702B3" w:rsidRDefault="00251077" w14:paraId="2472D239" w14:textId="77777777">
            <w:pPr>
              <w:pStyle w:val="ListBullet"/>
              <w:numPr>
                <w:ilvl w:val="0"/>
                <w:numId w:val="35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1E8CE485">
              <w:rPr>
                <w:rFonts w:eastAsia="Arial"/>
              </w:rPr>
              <w:t>Composing</w:t>
            </w:r>
          </w:p>
          <w:p w:rsidR="00251077" w:rsidP="001702B3" w:rsidRDefault="00251077" w14:paraId="63F78DA7" w14:textId="77777777">
            <w:pPr>
              <w:pStyle w:val="ListBullet"/>
              <w:numPr>
                <w:ilvl w:val="0"/>
                <w:numId w:val="35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1E8CE485">
              <w:rPr>
                <w:rFonts w:eastAsia="Arial"/>
              </w:rPr>
              <w:t>Appreciating – elements of dance, contexts</w:t>
            </w:r>
            <w:r>
              <w:rPr>
                <w:rFonts w:eastAsia="Arial"/>
              </w:rPr>
              <w:t>.</w:t>
            </w:r>
          </w:p>
          <w:p w:rsidRPr="00A712FF" w:rsidR="00251077" w:rsidP="001702B3" w:rsidRDefault="00251077" w14:paraId="2B021B4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Drama</w:t>
            </w:r>
          </w:p>
          <w:p w:rsidRPr="00C65DF5" w:rsidR="00251077" w:rsidP="001702B3" w:rsidRDefault="00251077" w14:paraId="0ADE5ECC" w14:textId="77777777">
            <w:pPr>
              <w:pStyle w:val="ListBullet"/>
              <w:numPr>
                <w:ilvl w:val="0"/>
                <w:numId w:val="35"/>
              </w:numPr>
              <w:mirrorIndents w:val="0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zh-CN"/>
              </w:rPr>
            </w:pPr>
            <w:r w:rsidRPr="1E8CE485">
              <w:rPr>
                <w:rFonts w:eastAsia="Arial"/>
                <w:lang w:eastAsia="zh-CN"/>
              </w:rPr>
              <w:t>Making – role, dramatic context, elements of drama, drama forms</w:t>
            </w:r>
          </w:p>
          <w:p w:rsidR="00251077" w:rsidP="001702B3" w:rsidRDefault="00251077" w14:paraId="47E5D166" w14:textId="77777777">
            <w:pPr>
              <w:pStyle w:val="ListBullet"/>
              <w:numPr>
                <w:ilvl w:val="0"/>
                <w:numId w:val="35"/>
              </w:numPr>
              <w:mirrorIndents w:val="0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zh-CN"/>
              </w:rPr>
            </w:pPr>
            <w:r w:rsidRPr="1E8CE485">
              <w:rPr>
                <w:rFonts w:eastAsia="Arial"/>
                <w:lang w:eastAsia="zh-CN"/>
              </w:rPr>
              <w:t>Performing</w:t>
            </w:r>
          </w:p>
          <w:p w:rsidRPr="00251077" w:rsidR="00251077" w:rsidP="001702B3" w:rsidRDefault="00251077" w14:paraId="3184B1A2" w14:textId="712F8A9E">
            <w:pPr>
              <w:pStyle w:val="ListBullet"/>
              <w:numPr>
                <w:ilvl w:val="0"/>
                <w:numId w:val="35"/>
              </w:numPr>
              <w:mirrorIndents w:val="0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zh-CN"/>
              </w:rPr>
            </w:pPr>
            <w:r w:rsidRPr="00251077">
              <w:rPr>
                <w:lang w:eastAsia="zh-CN"/>
              </w:rPr>
              <w:t>Appreciating.</w:t>
            </w:r>
          </w:p>
        </w:tc>
      </w:tr>
    </w:tbl>
    <w:p w:rsidR="00251077" w:rsidP="001702B3" w:rsidRDefault="00251077" w14:paraId="69B17C2E" w14:textId="58F5F110">
      <w:pPr>
        <w:pStyle w:val="ListBullet"/>
        <w:numPr>
          <w:ilvl w:val="0"/>
          <w:numId w:val="0"/>
        </w:numPr>
        <w:spacing w:after="240"/>
        <w:ind w:left="567" w:hanging="567"/>
      </w:pPr>
    </w:p>
    <w:p w:rsidRPr="00A620FD" w:rsidR="00251077" w:rsidP="001702B3" w:rsidRDefault="00251077" w14:paraId="6E2DD26B" w14:textId="77777777">
      <w:pPr>
        <w:pStyle w:val="ListBullet"/>
        <w:numPr>
          <w:ilvl w:val="0"/>
          <w:numId w:val="0"/>
        </w:numPr>
        <w:spacing w:after="240"/>
        <w:ind w:left="567" w:hanging="567"/>
      </w:pPr>
    </w:p>
    <w:p w:rsidRPr="00C45E52" w:rsidR="00C45E52" w:rsidP="001702B3" w:rsidRDefault="00C45E52" w14:paraId="29604C5D" w14:textId="4BA71647"/>
    <w:p w:rsidR="6D9159C5" w:rsidP="001702B3" w:rsidRDefault="6D9159C5" w14:paraId="310B03C6" w14:textId="18486B7D">
      <w:r>
        <w:br w:type="page"/>
      </w:r>
    </w:p>
    <w:p w:rsidR="5562454B" w:rsidP="001702B3" w:rsidRDefault="04AE9A23" w14:paraId="5E59CD12" w14:textId="70986B04">
      <w:pPr>
        <w:pStyle w:val="Heading3"/>
        <w:rPr>
          <w:lang w:val="en-US"/>
        </w:rPr>
      </w:pPr>
      <w:r w:rsidRPr="1E8CE485">
        <w:rPr>
          <w:lang w:val="en-US"/>
        </w:rPr>
        <w:lastRenderedPageBreak/>
        <w:t xml:space="preserve">Learning Outcome </w:t>
      </w:r>
      <w:r w:rsidRPr="1E8CE485" w:rsidR="5DD72328">
        <w:rPr>
          <w:lang w:val="en-US"/>
        </w:rPr>
        <w:t>4</w:t>
      </w:r>
      <w:r w:rsidRPr="1E8CE485">
        <w:rPr>
          <w:lang w:val="en-US"/>
        </w:rPr>
        <w:t xml:space="preserve">: Children are </w:t>
      </w:r>
      <w:r w:rsidRPr="1E8CE485" w:rsidR="5DD72328">
        <w:rPr>
          <w:lang w:val="en-US"/>
        </w:rPr>
        <w:t>confident and involved learners</w:t>
      </w:r>
    </w:p>
    <w:p w:rsidR="00856268" w:rsidP="001702B3" w:rsidRDefault="00856268" w14:paraId="366682FD" w14:textId="77777777">
      <w:pPr>
        <w:rPr>
          <w:b/>
          <w:bCs/>
        </w:rPr>
      </w:pPr>
      <w:r w:rsidRPr="6D9159C5">
        <w:rPr>
          <w:b/>
          <w:bCs/>
        </w:rPr>
        <w:t>Key components:</w:t>
      </w:r>
    </w:p>
    <w:p w:rsidRPr="00430E5E" w:rsidR="00856268" w:rsidP="001702B3" w:rsidRDefault="00856268" w14:paraId="15BC052C" w14:textId="77777777">
      <w:pPr>
        <w:pStyle w:val="ListBullet"/>
        <w:numPr>
          <w:ilvl w:val="0"/>
          <w:numId w:val="35"/>
        </w:numPr>
      </w:pPr>
      <w:r w:rsidRPr="00430E5E">
        <w:t xml:space="preserve">Children develop a growth mindset and learning dispositions such as curiosity, cooperation, confidence, creativity, commitment, enthusiasm, persistence, imagination and </w:t>
      </w:r>
      <w:proofErr w:type="gramStart"/>
      <w:r w:rsidRPr="00430E5E">
        <w:t>reflexivity</w:t>
      </w:r>
      <w:proofErr w:type="gramEnd"/>
    </w:p>
    <w:p w:rsidRPr="00430E5E" w:rsidR="00856268" w:rsidP="001702B3" w:rsidRDefault="00856268" w14:paraId="691F139E" w14:textId="77777777">
      <w:pPr>
        <w:pStyle w:val="ListBullet"/>
        <w:numPr>
          <w:ilvl w:val="0"/>
          <w:numId w:val="35"/>
        </w:numPr>
      </w:pPr>
      <w:r w:rsidRPr="00430E5E">
        <w:t xml:space="preserve">Children develop a range of learning and thinking skills and processes such as problem solving, inquiry, experimentation, hypothesising, researching and </w:t>
      </w:r>
      <w:proofErr w:type="gramStart"/>
      <w:r w:rsidRPr="00430E5E">
        <w:t>investigating</w:t>
      </w:r>
      <w:proofErr w:type="gramEnd"/>
    </w:p>
    <w:p w:rsidR="00856268" w:rsidP="001702B3" w:rsidRDefault="00856268" w14:paraId="01F0FD54" w14:textId="77777777">
      <w:pPr>
        <w:pStyle w:val="ListBullet"/>
        <w:numPr>
          <w:ilvl w:val="0"/>
          <w:numId w:val="35"/>
        </w:numPr>
      </w:pPr>
      <w:r w:rsidRPr="00430E5E">
        <w:t>Children transfer and adapt what they have learned from one context to another</w:t>
      </w:r>
    </w:p>
    <w:p w:rsidR="00856268" w:rsidP="001702B3" w:rsidRDefault="00856268" w14:paraId="224E718A" w14:textId="4C6E6524" w14:noSpellErr="1">
      <w:pPr>
        <w:pStyle w:val="ListBullet"/>
        <w:numPr>
          <w:ilvl w:val="0"/>
          <w:numId w:val="35"/>
        </w:numPr>
        <w:spacing w:after="240"/>
        <w:rPr/>
      </w:pPr>
      <w:r w:rsidR="00856268">
        <w:rPr/>
        <w:t xml:space="preserve">Children resource their own learning through connecting with people, place, </w:t>
      </w:r>
      <w:r w:rsidR="00856268">
        <w:rPr/>
        <w:t>technologies</w:t>
      </w:r>
      <w:r w:rsidR="00856268">
        <w:rPr/>
        <w:t xml:space="preserve"> and natural processed </w:t>
      </w:r>
      <w:r w:rsidR="00856268">
        <w:rPr/>
        <w:t>materials</w:t>
      </w:r>
    </w:p>
    <w:p w:rsidR="512206B7" w:rsidP="50B5A0F8" w:rsidRDefault="512206B7" w14:paraId="0C85FD93" w14:textId="523B8AAF">
      <w:pPr>
        <w:pStyle w:val="Normal"/>
        <w:ind w:left="0"/>
        <w:rPr>
          <w:rFonts w:eastAsia="Arial"/>
          <w:b w:val="1"/>
          <w:bCs w:val="1"/>
        </w:rPr>
      </w:pPr>
      <w:r w:rsidRPr="50B5A0F8" w:rsidR="512206B7">
        <w:rPr>
          <w:rFonts w:eastAsia="Arial"/>
          <w:b w:val="1"/>
          <w:bCs w:val="1"/>
        </w:rPr>
        <w:t>Table 4 – EYLF Learning Outcome 4 to ES1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712"/>
        <w:gridCol w:w="4712"/>
        <w:gridCol w:w="4712"/>
      </w:tblGrid>
      <w:tr w:rsidR="00251077" w:rsidTr="00251077" w14:paraId="037BAD1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</w:tcPr>
          <w:p w:rsidRPr="00FC3BF1" w:rsidR="00251077" w:rsidP="001702B3" w:rsidRDefault="00251077" w14:paraId="758836DC" w14:textId="2540B03E">
            <w:r w:rsidRPr="00FC3BF1">
              <w:t>Evidence of learning (some examples from the Early Years Learning Framework)</w:t>
            </w:r>
          </w:p>
        </w:tc>
        <w:tc>
          <w:tcPr>
            <w:tcW w:w="4712" w:type="dxa"/>
          </w:tcPr>
          <w:p w:rsidRPr="00FC3BF1" w:rsidR="00251077" w:rsidP="001702B3" w:rsidRDefault="00251077" w14:paraId="05AD8798" w14:textId="3DB60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BF1">
              <w:t xml:space="preserve">Early Stage 1 syllabus outcomes, cross-curriculum </w:t>
            </w:r>
            <w:proofErr w:type="gramStart"/>
            <w:r w:rsidRPr="00FC3BF1">
              <w:t>priorities</w:t>
            </w:r>
            <w:proofErr w:type="gramEnd"/>
            <w:r w:rsidRPr="00FC3BF1">
              <w:t xml:space="preserve"> and general capabilities (strongest links)</w:t>
            </w:r>
          </w:p>
        </w:tc>
        <w:tc>
          <w:tcPr>
            <w:tcW w:w="4712" w:type="dxa"/>
          </w:tcPr>
          <w:p w:rsidRPr="00FC3BF1" w:rsidR="00251077" w:rsidP="001702B3" w:rsidRDefault="00251077" w14:paraId="6D377475" w14:textId="528B6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BF1">
              <w:t>Early Stage 1 content</w:t>
            </w:r>
          </w:p>
        </w:tc>
      </w:tr>
      <w:tr w:rsidR="00DD0C6E" w:rsidTr="00251077" w14:paraId="20BC83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</w:tcPr>
          <w:p w:rsidRPr="00DD0C6E" w:rsidR="00DD0C6E" w:rsidP="001702B3" w:rsidRDefault="00DD0C6E" w14:paraId="219B7A9E" w14:textId="77777777">
            <w:pPr>
              <w:rPr>
                <w:rStyle w:val="Strong"/>
                <w:b/>
                <w:bCs/>
              </w:rPr>
            </w:pPr>
            <w:r w:rsidRPr="00DD0C6E">
              <w:rPr>
                <w:rStyle w:val="Strong"/>
                <w:b/>
                <w:bCs/>
              </w:rPr>
              <w:t>This is evident when children:</w:t>
            </w:r>
          </w:p>
          <w:p w:rsidRPr="00DD0C6E" w:rsidR="00DD0C6E" w:rsidP="001702B3" w:rsidRDefault="00DD0C6E" w14:paraId="64BBB844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DD0C6E">
              <w:rPr>
                <w:b w:val="0"/>
              </w:rPr>
              <w:t xml:space="preserve">are curious and enthusiastic participants in their </w:t>
            </w:r>
            <w:proofErr w:type="gramStart"/>
            <w:r w:rsidRPr="00DD0C6E">
              <w:rPr>
                <w:b w:val="0"/>
              </w:rPr>
              <w:t>learning</w:t>
            </w:r>
            <w:proofErr w:type="gramEnd"/>
          </w:p>
          <w:p w:rsidRPr="00DD0C6E" w:rsidR="00DD0C6E" w:rsidP="001702B3" w:rsidRDefault="00DD0C6E" w14:paraId="109903BD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DD0C6E">
              <w:rPr>
                <w:b w:val="0"/>
              </w:rPr>
              <w:t xml:space="preserve">use play to investigate, experiment, test, hypotheses, imagine and explore </w:t>
            </w:r>
            <w:proofErr w:type="gramStart"/>
            <w:r w:rsidRPr="00DD0C6E">
              <w:rPr>
                <w:b w:val="0"/>
              </w:rPr>
              <w:t>ideas</w:t>
            </w:r>
            <w:proofErr w:type="gramEnd"/>
          </w:p>
          <w:p w:rsidRPr="00DD0C6E" w:rsidR="00DD0C6E" w:rsidP="001702B3" w:rsidRDefault="00DD0C6E" w14:paraId="593126E0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DD0C6E">
              <w:rPr>
                <w:b w:val="0"/>
              </w:rPr>
              <w:t xml:space="preserve">engage in learning relationships with a wide diversity of </w:t>
            </w:r>
            <w:proofErr w:type="gramStart"/>
            <w:r w:rsidRPr="00DD0C6E">
              <w:rPr>
                <w:b w:val="0"/>
              </w:rPr>
              <w:t>people</w:t>
            </w:r>
            <w:proofErr w:type="gramEnd"/>
          </w:p>
          <w:p w:rsidRPr="00DD0C6E" w:rsidR="00DD0C6E" w:rsidP="001702B3" w:rsidRDefault="00DD0C6E" w14:paraId="4DAD4893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DD0C6E">
              <w:rPr>
                <w:b w:val="0"/>
              </w:rPr>
              <w:lastRenderedPageBreak/>
              <w:t xml:space="preserve">use strategies to reflect on and assess their learning and </w:t>
            </w:r>
            <w:proofErr w:type="gramStart"/>
            <w:r w:rsidRPr="00DD0C6E">
              <w:rPr>
                <w:b w:val="0"/>
              </w:rPr>
              <w:t>thinking</w:t>
            </w:r>
            <w:proofErr w:type="gramEnd"/>
          </w:p>
          <w:p w:rsidRPr="00DD0C6E" w:rsidR="00DD0C6E" w:rsidP="001702B3" w:rsidRDefault="00DD0C6E" w14:paraId="0BC60A25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DD0C6E">
              <w:rPr>
                <w:b w:val="0"/>
              </w:rPr>
              <w:t xml:space="preserve">create and use representation to organise, record and communicate mathematical ideas and </w:t>
            </w:r>
            <w:proofErr w:type="gramStart"/>
            <w:r w:rsidRPr="00DD0C6E">
              <w:rPr>
                <w:b w:val="0"/>
              </w:rPr>
              <w:t>concepts</w:t>
            </w:r>
            <w:proofErr w:type="gramEnd"/>
          </w:p>
          <w:p w:rsidRPr="00DD0C6E" w:rsidR="00DD0C6E" w:rsidP="001702B3" w:rsidRDefault="00DD0C6E" w14:paraId="477FDFA5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DD0C6E">
              <w:rPr>
                <w:b w:val="0"/>
              </w:rPr>
              <w:t xml:space="preserve">make predictions and generalisations about their daily activities, aspects of the natural world and environments, using patterns they generate or identify and communicate these using mathematical language and </w:t>
            </w:r>
            <w:proofErr w:type="gramStart"/>
            <w:r w:rsidRPr="00DD0C6E">
              <w:rPr>
                <w:b w:val="0"/>
              </w:rPr>
              <w:t>symbols</w:t>
            </w:r>
            <w:proofErr w:type="gramEnd"/>
          </w:p>
          <w:p w:rsidRPr="00DD0C6E" w:rsidR="00DD0C6E" w:rsidP="001702B3" w:rsidRDefault="00DD0C6E" w14:paraId="0FB38B3F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DD0C6E">
              <w:rPr>
                <w:b w:val="0"/>
              </w:rPr>
              <w:t xml:space="preserve">use a range of strategies and digital tools to organise and represent mathematical and scientific </w:t>
            </w:r>
            <w:proofErr w:type="gramStart"/>
            <w:r w:rsidRPr="00DD0C6E">
              <w:rPr>
                <w:b w:val="0"/>
              </w:rPr>
              <w:t>thinking</w:t>
            </w:r>
            <w:proofErr w:type="gramEnd"/>
          </w:p>
          <w:p w:rsidRPr="00DD0C6E" w:rsidR="00DD0C6E" w:rsidP="001702B3" w:rsidRDefault="00DD0C6E" w14:paraId="75F19C3E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DD0C6E">
              <w:rPr>
                <w:b w:val="0"/>
              </w:rPr>
              <w:t xml:space="preserve">connect with their local Aboriginal and Torres Strait Islander community to engage with stories about place-based history and </w:t>
            </w:r>
            <w:proofErr w:type="gramStart"/>
            <w:r w:rsidRPr="00DD0C6E">
              <w:rPr>
                <w:b w:val="0"/>
              </w:rPr>
              <w:lastRenderedPageBreak/>
              <w:t>culture</w:t>
            </w:r>
            <w:proofErr w:type="gramEnd"/>
          </w:p>
          <w:p w:rsidRPr="00DD0C6E" w:rsidR="00DD0C6E" w:rsidP="001702B3" w:rsidRDefault="00DA1804" w14:paraId="5103E4BE" w14:textId="2347D013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>
              <w:rPr>
                <w:b w:val="0"/>
              </w:rPr>
              <w:t>e</w:t>
            </w:r>
            <w:r w:rsidRPr="00DD0C6E" w:rsidR="00DD0C6E">
              <w:rPr>
                <w:b w:val="0"/>
              </w:rPr>
              <w:t xml:space="preserve">ngage with culturally relevant objects to test ideas and represent mathematical </w:t>
            </w:r>
            <w:proofErr w:type="gramStart"/>
            <w:r w:rsidRPr="00DD0C6E" w:rsidR="00DD0C6E">
              <w:rPr>
                <w:b w:val="0"/>
              </w:rPr>
              <w:t>concepts</w:t>
            </w:r>
            <w:proofErr w:type="gramEnd"/>
          </w:p>
          <w:p w:rsidRPr="00DD0C6E" w:rsidR="00DD0C6E" w:rsidP="001702B3" w:rsidRDefault="00DD0C6E" w14:paraId="1D6B2E5C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szCs w:val="24"/>
              </w:rPr>
            </w:pPr>
            <w:r w:rsidRPr="00DD0C6E">
              <w:rPr>
                <w:b w:val="0"/>
              </w:rPr>
              <w:t xml:space="preserve">follow and extend their own interests with enthusiasm, energy and </w:t>
            </w:r>
            <w:proofErr w:type="gramStart"/>
            <w:r w:rsidRPr="00DD0C6E">
              <w:rPr>
                <w:b w:val="0"/>
              </w:rPr>
              <w:t>concentration</w:t>
            </w:r>
            <w:proofErr w:type="gramEnd"/>
          </w:p>
          <w:p w:rsidRPr="00DD0C6E" w:rsidR="00DD0C6E" w:rsidP="001702B3" w:rsidRDefault="00DD0C6E" w14:paraId="33DE3107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DD0C6E">
              <w:rPr>
                <w:b w:val="0"/>
              </w:rPr>
              <w:t xml:space="preserve">practice and imagine relationships and experiences in their daily lives through pretend or symbolic </w:t>
            </w:r>
            <w:proofErr w:type="gramStart"/>
            <w:r w:rsidRPr="00DD0C6E">
              <w:rPr>
                <w:b w:val="0"/>
              </w:rPr>
              <w:t>play</w:t>
            </w:r>
            <w:proofErr w:type="gramEnd"/>
            <w:r w:rsidRPr="00DD0C6E">
              <w:rPr>
                <w:b w:val="0"/>
              </w:rPr>
              <w:t xml:space="preserve"> </w:t>
            </w:r>
          </w:p>
          <w:p w:rsidRPr="00DD0C6E" w:rsidR="00DD0C6E" w:rsidP="001702B3" w:rsidRDefault="00DD0C6E" w14:paraId="6E0B9675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DD0C6E">
              <w:rPr>
                <w:b w:val="0"/>
              </w:rPr>
              <w:t xml:space="preserve">transfer knowledge from one setting to another and try our strategies that were effective to solve problems from one situation to </w:t>
            </w:r>
            <w:proofErr w:type="gramStart"/>
            <w:r w:rsidRPr="00DD0C6E">
              <w:rPr>
                <w:b w:val="0"/>
              </w:rPr>
              <w:t>another</w:t>
            </w:r>
            <w:proofErr w:type="gramEnd"/>
            <w:r w:rsidRPr="00DD0C6E">
              <w:rPr>
                <w:b w:val="0"/>
              </w:rPr>
              <w:t xml:space="preserve"> </w:t>
            </w:r>
          </w:p>
          <w:p w:rsidRPr="00DD0C6E" w:rsidR="00DD0C6E" w:rsidP="001702B3" w:rsidRDefault="00DD0C6E" w14:paraId="4D97FA31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szCs w:val="24"/>
              </w:rPr>
            </w:pPr>
            <w:r w:rsidRPr="00DD0C6E">
              <w:rPr>
                <w:b w:val="0"/>
              </w:rPr>
              <w:t xml:space="preserve">participate in a variety of rich and meaningful inquiry-based </w:t>
            </w:r>
            <w:proofErr w:type="gramStart"/>
            <w:r w:rsidRPr="00DD0C6E">
              <w:rPr>
                <w:b w:val="0"/>
              </w:rPr>
              <w:t>experiences</w:t>
            </w:r>
            <w:proofErr w:type="gramEnd"/>
          </w:p>
          <w:p w:rsidRPr="00DD0C6E" w:rsidR="00DD0C6E" w:rsidP="001702B3" w:rsidRDefault="00DD0C6E" w14:paraId="5A661506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szCs w:val="24"/>
              </w:rPr>
            </w:pPr>
            <w:r w:rsidRPr="00DD0C6E">
              <w:rPr>
                <w:b w:val="0"/>
              </w:rPr>
              <w:t xml:space="preserve">use reflective thinking to consider why things happened and what can </w:t>
            </w:r>
            <w:r w:rsidRPr="00DD0C6E">
              <w:rPr>
                <w:b w:val="0"/>
              </w:rPr>
              <w:lastRenderedPageBreak/>
              <w:t xml:space="preserve">be learned problems and consider why things </w:t>
            </w:r>
            <w:proofErr w:type="gramStart"/>
            <w:r w:rsidRPr="00DD0C6E">
              <w:rPr>
                <w:b w:val="0"/>
              </w:rPr>
              <w:t>happen</w:t>
            </w:r>
            <w:proofErr w:type="gramEnd"/>
          </w:p>
          <w:p w:rsidRPr="00DD0C6E" w:rsidR="00DD0C6E" w:rsidP="001702B3" w:rsidRDefault="00DD0C6E" w14:paraId="19415E40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DD0C6E">
              <w:rPr>
                <w:b w:val="0"/>
              </w:rPr>
              <w:t xml:space="preserve">manipulate objects and experiment with cause and effect, trial and error, and </w:t>
            </w:r>
            <w:proofErr w:type="gramStart"/>
            <w:r w:rsidRPr="00DD0C6E">
              <w:rPr>
                <w:b w:val="0"/>
              </w:rPr>
              <w:t>motion</w:t>
            </w:r>
            <w:proofErr w:type="gramEnd"/>
          </w:p>
          <w:p w:rsidRPr="001B5A6C" w:rsidR="001B5A6C" w:rsidP="001702B3" w:rsidRDefault="00DD0C6E" w14:paraId="29C46BBE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DD0C6E">
              <w:rPr>
                <w:b w:val="0"/>
              </w:rPr>
              <w:t xml:space="preserve">use digital technologies and media to investigate and problem </w:t>
            </w:r>
            <w:proofErr w:type="gramStart"/>
            <w:r w:rsidRPr="00DD0C6E">
              <w:rPr>
                <w:b w:val="0"/>
              </w:rPr>
              <w:t>solve</w:t>
            </w:r>
            <w:proofErr w:type="gramEnd"/>
          </w:p>
          <w:p w:rsidRPr="001B5A6C" w:rsidR="00DD0C6E" w:rsidP="001702B3" w:rsidRDefault="001B5A6C" w14:paraId="32106A5D" w14:textId="3E434094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>
              <w:rPr>
                <w:b w:val="0"/>
              </w:rPr>
              <w:t>c</w:t>
            </w:r>
            <w:r w:rsidRPr="001B5A6C" w:rsidR="00DD0C6E">
              <w:rPr>
                <w:b w:val="0"/>
              </w:rPr>
              <w:t xml:space="preserve">reate and construct artwork in a sustainable way using natural and manufactured material sand tools, drawing on Aboriginal and Torres Strait Islander stories, history, culture, </w:t>
            </w:r>
            <w:proofErr w:type="gramStart"/>
            <w:r w:rsidRPr="001B5A6C" w:rsidR="00DD0C6E">
              <w:rPr>
                <w:b w:val="0"/>
              </w:rPr>
              <w:t>customs</w:t>
            </w:r>
            <w:proofErr w:type="gramEnd"/>
            <w:r w:rsidRPr="001B5A6C" w:rsidR="00DD0C6E">
              <w:rPr>
                <w:b w:val="0"/>
              </w:rPr>
              <w:t xml:space="preserve"> and celebrations.</w:t>
            </w:r>
          </w:p>
        </w:tc>
        <w:tc>
          <w:tcPr>
            <w:tcW w:w="4712" w:type="dxa"/>
          </w:tcPr>
          <w:p w:rsidRPr="00A712FF" w:rsidR="00DD0C6E" w:rsidP="001702B3" w:rsidRDefault="00DD0C6E" w14:paraId="2157713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lastRenderedPageBreak/>
              <w:t>This develops in Mathematics when a student:</w:t>
            </w:r>
          </w:p>
          <w:p w:rsidRPr="00C65DF5" w:rsidR="00DD0C6E" w:rsidP="001702B3" w:rsidRDefault="00DD0C6E" w14:paraId="329E6634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reasons about number relations to model addition and subtraction by combining and separating, and comparing collections</w:t>
            </w:r>
            <w:r w:rsidRPr="001B4C7E">
              <w:rPr>
                <w:rStyle w:val="Strong"/>
              </w:rPr>
              <w:t xml:space="preserve"> (MAE-CSQ-01)</w:t>
            </w:r>
          </w:p>
          <w:p w:rsidRPr="00866663" w:rsidR="00DD0C6E" w:rsidP="001702B3" w:rsidRDefault="00DD0C6E" w14:paraId="01C3A6F8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Arial"/>
                <w:b w:val="0"/>
                <w:bCs/>
                <w:szCs w:val="24"/>
              </w:rPr>
            </w:pPr>
            <w:r w:rsidRPr="1E8CE485">
              <w:rPr>
                <w:rFonts w:eastAsia="Arial"/>
              </w:rPr>
              <w:t xml:space="preserve">represents the relations between the </w:t>
            </w:r>
            <w:r w:rsidRPr="1E8CE485">
              <w:rPr>
                <w:rFonts w:eastAsia="Arial"/>
              </w:rPr>
              <w:lastRenderedPageBreak/>
              <w:t xml:space="preserve">parts that form the whole, with numbers up to 10 </w:t>
            </w:r>
            <w:r w:rsidRPr="001B4C7E">
              <w:rPr>
                <w:rStyle w:val="Strong"/>
              </w:rPr>
              <w:t>(MAE-CSQ-02)</w:t>
            </w:r>
          </w:p>
          <w:p w:rsidR="00DD0C6E" w:rsidP="001702B3" w:rsidRDefault="00DD0C6E" w14:paraId="49E935E9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develops understanding and fluency in mathematics through exploring and connecting mathematical concepts, </w:t>
            </w:r>
            <w:proofErr w:type="gramStart"/>
            <w:r w:rsidRPr="1E8CE485">
              <w:rPr>
                <w:rFonts w:eastAsia="Arial"/>
              </w:rPr>
              <w:t>choosing</w:t>
            </w:r>
            <w:proofErr w:type="gramEnd"/>
            <w:r w:rsidRPr="1E8CE485">
              <w:rPr>
                <w:rFonts w:eastAsia="Arial"/>
              </w:rPr>
              <w:t xml:space="preserve"> and applying mathematical techniques to solve problems, and communicating their thinking and reasoning coherently and clearly </w:t>
            </w:r>
            <w:r w:rsidRPr="001B4C7E">
              <w:rPr>
                <w:rStyle w:val="Strong"/>
              </w:rPr>
              <w:t>(MAO-WM-01)</w:t>
            </w:r>
          </w:p>
          <w:p w:rsidR="00DD0C6E" w:rsidP="001702B3" w:rsidRDefault="00DD0C6E" w14:paraId="12C5FFDF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record grouping and sharing. recognises, </w:t>
            </w:r>
            <w:proofErr w:type="gramStart"/>
            <w:r w:rsidRPr="1E8CE485">
              <w:rPr>
                <w:rFonts w:eastAsia="Arial"/>
              </w:rPr>
              <w:t>describes</w:t>
            </w:r>
            <w:proofErr w:type="gramEnd"/>
            <w:r w:rsidRPr="1E8CE485">
              <w:rPr>
                <w:rFonts w:eastAsia="Arial"/>
              </w:rPr>
              <w:t xml:space="preserve"> and continues repeating patterns </w:t>
            </w:r>
            <w:r w:rsidRPr="001B4C7E">
              <w:rPr>
                <w:rStyle w:val="Strong"/>
              </w:rPr>
              <w:t>(MAE-FG-01)</w:t>
            </w:r>
          </w:p>
          <w:p w:rsidR="00DD0C6E" w:rsidP="001702B3" w:rsidRDefault="00DD0C6E" w14:paraId="50F5B86C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forms equal groups by sharing and counting collections of objects </w:t>
            </w:r>
            <w:r w:rsidRPr="001B4C7E">
              <w:rPr>
                <w:rStyle w:val="Strong"/>
              </w:rPr>
              <w:t>(MAE-FG-02)</w:t>
            </w:r>
          </w:p>
          <w:p w:rsidR="00DD0C6E" w:rsidP="001702B3" w:rsidRDefault="00DD0C6E" w14:paraId="7DB0D9BA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describes and compares the masses of objects </w:t>
            </w:r>
            <w:r w:rsidRPr="001B4C7E">
              <w:rPr>
                <w:rStyle w:val="Strong"/>
              </w:rPr>
              <w:t>(MAE-NSM-01)</w:t>
            </w:r>
          </w:p>
          <w:p w:rsidR="00DD0C6E" w:rsidP="001702B3" w:rsidRDefault="00DD0C6E" w14:paraId="049DB441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sequences </w:t>
            </w:r>
            <w:proofErr w:type="gramStart"/>
            <w:r w:rsidRPr="1E8CE485">
              <w:rPr>
                <w:rFonts w:eastAsia="Arial"/>
              </w:rPr>
              <w:t>events</w:t>
            </w:r>
            <w:proofErr w:type="gramEnd"/>
            <w:r w:rsidRPr="1E8CE485">
              <w:rPr>
                <w:rFonts w:eastAsia="Arial"/>
              </w:rPr>
              <w:t xml:space="preserve"> and reads hour </w:t>
            </w:r>
            <w:r w:rsidRPr="1E8CE485">
              <w:rPr>
                <w:rFonts w:eastAsia="Arial"/>
              </w:rPr>
              <w:lastRenderedPageBreak/>
              <w:t xml:space="preserve">time on clocks </w:t>
            </w:r>
            <w:r w:rsidRPr="001B4C7E">
              <w:rPr>
                <w:rStyle w:val="Strong"/>
              </w:rPr>
              <w:t>(MAE-NSM-02)</w:t>
            </w:r>
          </w:p>
          <w:p w:rsidR="00DD0C6E" w:rsidP="001702B3" w:rsidRDefault="00DD0C6E" w14:paraId="3118C282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contributes to collecting data and interprets data displays made from objects </w:t>
            </w:r>
            <w:r w:rsidRPr="001B4C7E">
              <w:rPr>
                <w:rStyle w:val="Strong"/>
              </w:rPr>
              <w:t>(MAE-DATA-01)</w:t>
            </w:r>
            <w:r w:rsidRPr="001B4C7E">
              <w:rPr>
                <w:rStyle w:val="Strong"/>
                <w:b w:val="0"/>
                <w:bCs/>
              </w:rPr>
              <w:t>.</w:t>
            </w:r>
          </w:p>
          <w:p w:rsidRPr="00A712FF" w:rsidR="00DD0C6E" w:rsidP="001702B3" w:rsidRDefault="00DD0C6E" w14:paraId="1DEAC51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This develops in Science and Technology when a student:</w:t>
            </w:r>
          </w:p>
          <w:p w:rsidRPr="00866663" w:rsidR="00DD0C6E" w:rsidP="001702B3" w:rsidRDefault="00DD0C6E" w14:paraId="5298420C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identifies that objects are made of materials that have observable properties</w:t>
            </w:r>
            <w:r w:rsidRPr="001B4C7E">
              <w:rPr>
                <w:rStyle w:val="Strong"/>
              </w:rPr>
              <w:t xml:space="preserve"> (STe-4MW-ST)</w:t>
            </w:r>
          </w:p>
          <w:p w:rsidR="00DD0C6E" w:rsidP="001702B3" w:rsidRDefault="00DD0C6E" w14:paraId="362AAAC4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develops solutions to an identified need </w:t>
            </w:r>
            <w:r w:rsidRPr="001B4C7E">
              <w:rPr>
                <w:rStyle w:val="Strong"/>
              </w:rPr>
              <w:t>(STe-2DP-T)</w:t>
            </w:r>
          </w:p>
          <w:p w:rsidR="00DD0C6E" w:rsidP="001702B3" w:rsidRDefault="00DD0C6E" w14:paraId="1DE5E3F7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observes the way objects move and relates changes in motion to push and pull forces </w:t>
            </w:r>
            <w:r w:rsidRPr="001B4C7E">
              <w:rPr>
                <w:rStyle w:val="Strong"/>
              </w:rPr>
              <w:t>(STe-5PW-ST)</w:t>
            </w:r>
          </w:p>
          <w:p w:rsidRPr="00866663" w:rsidR="00DD0C6E" w:rsidP="001702B3" w:rsidRDefault="00DD0C6E" w14:paraId="17674E81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observes, </w:t>
            </w:r>
            <w:proofErr w:type="gramStart"/>
            <w:r w:rsidRPr="1E8CE485">
              <w:rPr>
                <w:rFonts w:eastAsia="Arial"/>
              </w:rPr>
              <w:t>questions</w:t>
            </w:r>
            <w:proofErr w:type="gramEnd"/>
            <w:r w:rsidRPr="1E8CE485">
              <w:rPr>
                <w:rFonts w:eastAsia="Arial"/>
              </w:rPr>
              <w:t xml:space="preserve"> and collects data to communicate ideas </w:t>
            </w:r>
            <w:r w:rsidRPr="001B4C7E">
              <w:rPr>
                <w:rStyle w:val="Strong"/>
              </w:rPr>
              <w:t>(STe-1WS-S)</w:t>
            </w:r>
            <w:r w:rsidRPr="001B4C7E">
              <w:rPr>
                <w:rStyle w:val="Strong"/>
                <w:b w:val="0"/>
                <w:bCs/>
              </w:rPr>
              <w:t>.</w:t>
            </w:r>
          </w:p>
          <w:p w:rsidRPr="00A712FF" w:rsidR="00DD0C6E" w:rsidP="001702B3" w:rsidRDefault="00DD0C6E" w14:paraId="429F50E5" w14:textId="77777777">
            <w:pPr>
              <w:pStyle w:val="Featurebox2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General capabilities:</w:t>
            </w:r>
          </w:p>
          <w:p w:rsidRPr="00866663" w:rsidR="00DD0C6E" w:rsidP="001702B3" w:rsidRDefault="00DD0C6E" w14:paraId="74EF26CC" w14:textId="77777777">
            <w:pPr>
              <w:pStyle w:val="Featurebox2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  <w:szCs w:val="24"/>
              </w:rPr>
            </w:pPr>
            <w:r w:rsidRPr="1E8CE485">
              <w:rPr>
                <w:rFonts w:eastAsia="Arial"/>
              </w:rPr>
              <w:lastRenderedPageBreak/>
              <w:t>Numeracy</w:t>
            </w:r>
          </w:p>
          <w:p w:rsidRPr="6D9159C5" w:rsidR="00DD0C6E" w:rsidP="001702B3" w:rsidRDefault="00DD0C6E" w14:paraId="3ACD35F8" w14:textId="15B05680">
            <w:pPr>
              <w:pStyle w:val="Featurebox2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Critical and creative thinking.</w:t>
            </w:r>
          </w:p>
        </w:tc>
        <w:tc>
          <w:tcPr>
            <w:tcW w:w="4712" w:type="dxa"/>
          </w:tcPr>
          <w:p w:rsidRPr="00A712FF" w:rsidR="00DD0C6E" w:rsidP="001702B3" w:rsidRDefault="00DD0C6E" w14:paraId="713B612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lastRenderedPageBreak/>
              <w:t xml:space="preserve">Combining and separating quantities </w:t>
            </w:r>
          </w:p>
          <w:p w:rsidR="00DD0C6E" w:rsidP="001702B3" w:rsidRDefault="00DD0C6E" w14:paraId="0E0C3C5E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model additive relations and compare </w:t>
            </w:r>
            <w:proofErr w:type="gramStart"/>
            <w:r w:rsidRPr="1E8CE485">
              <w:rPr>
                <w:rFonts w:eastAsia="Arial"/>
              </w:rPr>
              <w:t>quantities</w:t>
            </w:r>
            <w:proofErr w:type="gramEnd"/>
          </w:p>
          <w:p w:rsidR="00DD0C6E" w:rsidP="001702B3" w:rsidRDefault="00DD0C6E" w14:paraId="06749208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identify part–whole relationships in numbers up to 10.</w:t>
            </w:r>
          </w:p>
          <w:p w:rsidRPr="00A712FF" w:rsidR="00DD0C6E" w:rsidP="001702B3" w:rsidRDefault="00DD0C6E" w14:paraId="4112F3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Working mathematically embedded processes</w:t>
            </w:r>
          </w:p>
          <w:p w:rsidR="00DD0C6E" w:rsidP="001702B3" w:rsidRDefault="00DD0C6E" w14:paraId="0F014CC0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lastRenderedPageBreak/>
              <w:t>communicating</w:t>
            </w:r>
          </w:p>
          <w:p w:rsidR="00DD0C6E" w:rsidP="001702B3" w:rsidRDefault="00DD0C6E" w14:paraId="3FEA1DFE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understanding and fluency</w:t>
            </w:r>
          </w:p>
          <w:p w:rsidR="00DD0C6E" w:rsidP="001702B3" w:rsidRDefault="00DD0C6E" w14:paraId="138D749D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problem-solving</w:t>
            </w:r>
          </w:p>
          <w:p w:rsidR="00DD0C6E" w:rsidP="001702B3" w:rsidRDefault="00DD0C6E" w14:paraId="34BF6E9F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reasoning.</w:t>
            </w:r>
          </w:p>
          <w:p w:rsidRPr="00A712FF" w:rsidR="00DD0C6E" w:rsidP="001702B3" w:rsidRDefault="00DD0C6E" w14:paraId="2F039D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Forming groups</w:t>
            </w:r>
          </w:p>
          <w:p w:rsidR="00DD0C6E" w:rsidP="001702B3" w:rsidRDefault="00DD0C6E" w14:paraId="38BC6739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copy, continue and create </w:t>
            </w:r>
            <w:proofErr w:type="gramStart"/>
            <w:r w:rsidRPr="1E8CE485">
              <w:rPr>
                <w:rFonts w:eastAsia="Arial"/>
              </w:rPr>
              <w:t>patterns</w:t>
            </w:r>
            <w:proofErr w:type="gramEnd"/>
          </w:p>
          <w:p w:rsidR="00DD0C6E" w:rsidP="001702B3" w:rsidRDefault="00DD0C6E" w14:paraId="2ED0C7C1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investigate and form equal groups by sharing.</w:t>
            </w:r>
          </w:p>
          <w:p w:rsidRPr="00A712FF" w:rsidR="00DD0C6E" w:rsidP="001702B3" w:rsidRDefault="00DD0C6E" w14:paraId="1A8C0CF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 xml:space="preserve">Non-spatial measure </w:t>
            </w:r>
          </w:p>
          <w:p w:rsidR="00DD0C6E" w:rsidP="001702B3" w:rsidRDefault="00DD0C6E" w14:paraId="09DAD92C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Mass: Identify and compare mass using weight</w:t>
            </w:r>
          </w:p>
          <w:p w:rsidR="00DD0C6E" w:rsidP="001702B3" w:rsidRDefault="00DD0C6E" w14:paraId="2BCA1440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Time: Compare and order the duration of events using the language of time</w:t>
            </w:r>
          </w:p>
          <w:p w:rsidR="00DD0C6E" w:rsidP="001702B3" w:rsidRDefault="00DD0C6E" w14:paraId="027795A0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Time: Connect days of the week to familiar events and actions</w:t>
            </w:r>
          </w:p>
          <w:p w:rsidR="00DD0C6E" w:rsidP="001702B3" w:rsidRDefault="00DD0C6E" w14:paraId="40B3BB58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Time: Tell time on the hour on analogue and digital clocks.</w:t>
            </w:r>
          </w:p>
          <w:p w:rsidRPr="00A712FF" w:rsidR="00DD0C6E" w:rsidP="001702B3" w:rsidRDefault="00DD0C6E" w14:paraId="4A26FC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lastRenderedPageBreak/>
              <w:t xml:space="preserve">Data </w:t>
            </w:r>
          </w:p>
          <w:p w:rsidR="00DD0C6E" w:rsidP="001702B3" w:rsidRDefault="00DD0C6E" w14:paraId="54BF3EE4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respond to questions, collect information and discuss possible outcomes of </w:t>
            </w:r>
            <w:proofErr w:type="gramStart"/>
            <w:r w:rsidRPr="1E8CE485">
              <w:rPr>
                <w:rFonts w:eastAsia="Arial"/>
              </w:rPr>
              <w:t>activities</w:t>
            </w:r>
            <w:proofErr w:type="gramEnd"/>
          </w:p>
          <w:p w:rsidRPr="00696C71" w:rsidR="00DD0C6E" w:rsidP="001702B3" w:rsidRDefault="00DD0C6E" w14:paraId="47DC88CB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Arial"/>
                <w:b w:val="0"/>
                <w:bCs/>
                <w:szCs w:val="24"/>
              </w:rPr>
            </w:pPr>
            <w:r w:rsidRPr="1E8CE485">
              <w:rPr>
                <w:rFonts w:eastAsia="Arial"/>
              </w:rPr>
              <w:t>organise objects into simple data displays and interpret the displays.</w:t>
            </w:r>
          </w:p>
          <w:p w:rsidRPr="00A712FF" w:rsidR="00DD0C6E" w:rsidP="001702B3" w:rsidRDefault="00DD0C6E" w14:paraId="7278B70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Working scientifically skills</w:t>
            </w:r>
          </w:p>
          <w:p w:rsidR="00DD0C6E" w:rsidP="001702B3" w:rsidRDefault="00DD0C6E" w14:paraId="1C1254DF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communicating</w:t>
            </w:r>
          </w:p>
          <w:p w:rsidR="00DD0C6E" w:rsidP="001702B3" w:rsidRDefault="00DD0C6E" w14:paraId="064EB3E0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identifying and defining</w:t>
            </w:r>
          </w:p>
          <w:p w:rsidR="00DD0C6E" w:rsidP="001702B3" w:rsidRDefault="00DD0C6E" w14:paraId="14574915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planning and conducting investigations</w:t>
            </w:r>
          </w:p>
          <w:p w:rsidR="00DD0C6E" w:rsidP="001702B3" w:rsidRDefault="00DD0C6E" w14:paraId="739B60A6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processing and analysing </w:t>
            </w:r>
            <w:proofErr w:type="gramStart"/>
            <w:r w:rsidRPr="1E8CE485">
              <w:rPr>
                <w:rFonts w:eastAsia="Arial"/>
              </w:rPr>
              <w:t>data</w:t>
            </w:r>
            <w:proofErr w:type="gramEnd"/>
          </w:p>
          <w:p w:rsidR="00DD0C6E" w:rsidP="001702B3" w:rsidRDefault="00DD0C6E" w14:paraId="2AD7BF16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producing and implementing</w:t>
            </w:r>
          </w:p>
          <w:p w:rsidR="00DD0C6E" w:rsidP="001702B3" w:rsidRDefault="00DD0C6E" w14:paraId="31CA6F5B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questioning and predicting </w:t>
            </w:r>
          </w:p>
          <w:p w:rsidR="00DD0C6E" w:rsidP="001702B3" w:rsidRDefault="00DD0C6E" w14:paraId="3E1ED106" w14:textId="77777777">
            <w:pPr>
              <w:pStyle w:val="ListBullet"/>
              <w:numPr>
                <w:ilvl w:val="0"/>
                <w:numId w:val="35"/>
              </w:numPr>
              <w:tabs>
                <w:tab w:val="num" w:pos="6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researching and planning</w:t>
            </w:r>
          </w:p>
          <w:p w:rsidR="00DD0C6E" w:rsidP="001702B3" w:rsidRDefault="00DD0C6E" w14:paraId="3F459A49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testing and evaluating.</w:t>
            </w:r>
          </w:p>
          <w:p w:rsidRPr="00A712FF" w:rsidR="00DD0C6E" w:rsidP="001702B3" w:rsidRDefault="00DD0C6E" w14:paraId="6C3CCAD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Physical world</w:t>
            </w:r>
          </w:p>
          <w:p w:rsidR="00DD0C6E" w:rsidP="001702B3" w:rsidRDefault="00DD0C6E" w14:paraId="733DAE22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Arial"/>
                <w:b w:val="0"/>
                <w:bCs/>
                <w:szCs w:val="24"/>
              </w:rPr>
            </w:pPr>
            <w:r w:rsidRPr="1E8CE485">
              <w:rPr>
                <w:rStyle w:val="Strong"/>
                <w:rFonts w:eastAsia="Arial"/>
                <w:b w:val="0"/>
              </w:rPr>
              <w:lastRenderedPageBreak/>
              <w:t>movement of objects.</w:t>
            </w:r>
          </w:p>
          <w:p w:rsidRPr="00A712FF" w:rsidR="00DD0C6E" w:rsidP="001702B3" w:rsidRDefault="00DD0C6E" w14:paraId="204E321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Material world</w:t>
            </w:r>
          </w:p>
          <w:p w:rsidRPr="00DD0C6E" w:rsidR="00DD0C6E" w:rsidP="001702B3" w:rsidRDefault="00DD0C6E" w14:paraId="1367A6CF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Arial"/>
                <w:b w:val="0"/>
                <w:bCs/>
                <w:szCs w:val="24"/>
              </w:rPr>
            </w:pPr>
            <w:r w:rsidRPr="1E8CE485">
              <w:rPr>
                <w:rStyle w:val="Strong"/>
                <w:rFonts w:eastAsia="Arial"/>
                <w:b w:val="0"/>
              </w:rPr>
              <w:t xml:space="preserve">properties of materials can be </w:t>
            </w:r>
            <w:proofErr w:type="gramStart"/>
            <w:r w:rsidRPr="1E8CE485">
              <w:rPr>
                <w:rStyle w:val="Strong"/>
                <w:rFonts w:eastAsia="Arial"/>
                <w:b w:val="0"/>
              </w:rPr>
              <w:t>observed</w:t>
            </w:r>
            <w:proofErr w:type="gramEnd"/>
          </w:p>
          <w:p w:rsidRPr="00DD0C6E" w:rsidR="00DD0C6E" w:rsidP="001702B3" w:rsidRDefault="00DD0C6E" w14:paraId="6D9C502B" w14:textId="6AD89F64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  <w:szCs w:val="24"/>
              </w:rPr>
            </w:pPr>
            <w:r w:rsidRPr="00DD0C6E">
              <w:rPr>
                <w:rStyle w:val="Strong"/>
                <w:rFonts w:eastAsia="Arial"/>
                <w:b w:val="0"/>
              </w:rPr>
              <w:t>materials are selected to suit specific purposes.</w:t>
            </w:r>
          </w:p>
        </w:tc>
      </w:tr>
    </w:tbl>
    <w:p w:rsidRPr="00856268" w:rsidR="00251077" w:rsidP="001702B3" w:rsidRDefault="00251077" w14:paraId="422AE2BB" w14:textId="77777777">
      <w:pPr>
        <w:pStyle w:val="ListBullet"/>
        <w:numPr>
          <w:ilvl w:val="0"/>
          <w:numId w:val="0"/>
        </w:numPr>
        <w:spacing w:after="240"/>
        <w:ind w:left="567" w:hanging="567"/>
      </w:pPr>
    </w:p>
    <w:p w:rsidR="00C45E52" w:rsidP="001702B3" w:rsidRDefault="00C45E52" w14:paraId="00C37053" w14:textId="0D27569B"/>
    <w:p w:rsidR="00EA2060" w:rsidRDefault="00EA2060" w14:paraId="377C7731" w14:textId="77777777">
      <w:pPr>
        <w:spacing w:after="0" w:line="276" w:lineRule="auto"/>
        <w:rPr>
          <w:color w:val="002664"/>
          <w:sz w:val="40"/>
          <w:szCs w:val="40"/>
          <w:lang w:val="en-US"/>
        </w:rPr>
      </w:pPr>
      <w:r>
        <w:rPr>
          <w:lang w:val="en-US"/>
        </w:rPr>
        <w:br w:type="page"/>
      </w:r>
    </w:p>
    <w:p w:rsidR="00B8327B" w:rsidP="001702B3" w:rsidRDefault="5A07B749" w14:paraId="39323BD2" w14:textId="4824667C">
      <w:pPr>
        <w:pStyle w:val="Heading3"/>
        <w:rPr>
          <w:lang w:val="en-US"/>
        </w:rPr>
      </w:pPr>
      <w:r w:rsidRPr="1E8CE485">
        <w:rPr>
          <w:lang w:val="en-US"/>
        </w:rPr>
        <w:lastRenderedPageBreak/>
        <w:t xml:space="preserve">Learning Outcome 5: Children are effective </w:t>
      </w:r>
      <w:proofErr w:type="gramStart"/>
      <w:r w:rsidRPr="1E8CE485">
        <w:rPr>
          <w:lang w:val="en-US"/>
        </w:rPr>
        <w:t>communicators</w:t>
      </w:r>
      <w:proofErr w:type="gramEnd"/>
    </w:p>
    <w:p w:rsidRPr="00430E5E" w:rsidR="001E1243" w:rsidP="001702B3" w:rsidRDefault="001E1243" w14:paraId="20DEDDE3" w14:textId="77777777">
      <w:pPr>
        <w:pStyle w:val="ListBullet"/>
        <w:numPr>
          <w:ilvl w:val="0"/>
          <w:numId w:val="0"/>
        </w:numPr>
        <w:spacing w:after="240"/>
        <w:ind w:left="567" w:hanging="567"/>
        <w:rPr>
          <w:rStyle w:val="Strong"/>
        </w:rPr>
      </w:pPr>
      <w:r w:rsidRPr="00430E5E">
        <w:rPr>
          <w:rStyle w:val="Strong"/>
        </w:rPr>
        <w:t>Key components:</w:t>
      </w:r>
    </w:p>
    <w:p w:rsidRPr="00430E5E" w:rsidR="001E1243" w:rsidP="001702B3" w:rsidRDefault="001E1243" w14:paraId="20F319D2" w14:textId="77777777">
      <w:pPr>
        <w:pStyle w:val="ListBullet"/>
        <w:numPr>
          <w:ilvl w:val="0"/>
          <w:numId w:val="35"/>
        </w:numPr>
      </w:pPr>
      <w:r w:rsidRPr="00430E5E">
        <w:t>Children interact verbally and non-verbally with others for a range of purposes</w:t>
      </w:r>
    </w:p>
    <w:p w:rsidRPr="00430E5E" w:rsidR="001E1243" w:rsidP="001702B3" w:rsidRDefault="001E1243" w14:paraId="2932444A" w14:textId="77777777">
      <w:pPr>
        <w:pStyle w:val="ListBullet"/>
        <w:numPr>
          <w:ilvl w:val="0"/>
          <w:numId w:val="35"/>
        </w:numPr>
      </w:pPr>
      <w:r w:rsidRPr="00430E5E">
        <w:t>Children engage with a range of texts and gain meaning from these texts</w:t>
      </w:r>
    </w:p>
    <w:p w:rsidRPr="00430E5E" w:rsidR="001E1243" w:rsidP="001702B3" w:rsidRDefault="001E1243" w14:paraId="08728ACD" w14:textId="77777777">
      <w:pPr>
        <w:pStyle w:val="ListBullet"/>
        <w:numPr>
          <w:ilvl w:val="0"/>
          <w:numId w:val="35"/>
        </w:numPr>
      </w:pPr>
      <w:r w:rsidRPr="00430E5E">
        <w:t>Children express ideas and make meaning using a range of media</w:t>
      </w:r>
    </w:p>
    <w:p w:rsidRPr="00430E5E" w:rsidR="001E1243" w:rsidP="001702B3" w:rsidRDefault="001E1243" w14:paraId="2D438BA1" w14:textId="77777777">
      <w:pPr>
        <w:pStyle w:val="ListBullet"/>
        <w:numPr>
          <w:ilvl w:val="0"/>
          <w:numId w:val="35"/>
        </w:numPr>
      </w:pPr>
      <w:r w:rsidRPr="00430E5E">
        <w:t>Children begin to understand how symbols and pattern systems work</w:t>
      </w:r>
    </w:p>
    <w:p w:rsidRPr="00FC3BF1" w:rsidR="001E1243" w:rsidP="001702B3" w:rsidRDefault="001E1243" w14:paraId="135058F6" w14:textId="3BD82316" w14:noSpellErr="1">
      <w:pPr>
        <w:pStyle w:val="ListBullet"/>
        <w:numPr>
          <w:ilvl w:val="0"/>
          <w:numId w:val="35"/>
        </w:numPr>
        <w:spacing w:after="240"/>
        <w:rPr>
          <w:lang w:val="en-US"/>
        </w:rPr>
      </w:pPr>
      <w:r w:rsidR="001E1243">
        <w:rPr/>
        <w:t xml:space="preserve">Children use digital technologies and media to access information, investigate ideas and represent their </w:t>
      </w:r>
      <w:r w:rsidR="001E1243">
        <w:rPr/>
        <w:t>thinking</w:t>
      </w:r>
    </w:p>
    <w:p w:rsidR="59F5282F" w:rsidP="50B5A0F8" w:rsidRDefault="59F5282F" w14:paraId="5E3E84AA" w14:textId="7853DE2C">
      <w:pPr>
        <w:pStyle w:val="Normal"/>
        <w:ind w:left="0"/>
        <w:rPr>
          <w:rFonts w:eastAsia="Arial"/>
          <w:b w:val="1"/>
          <w:bCs w:val="1"/>
        </w:rPr>
      </w:pPr>
      <w:r w:rsidRPr="50B5A0F8" w:rsidR="59F5282F">
        <w:rPr>
          <w:rFonts w:eastAsia="Arial"/>
          <w:b w:val="1"/>
          <w:bCs w:val="1"/>
        </w:rPr>
        <w:t>Table 5 – EYLF Learning Outcome 2 to ES1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712"/>
        <w:gridCol w:w="4712"/>
        <w:gridCol w:w="4712"/>
      </w:tblGrid>
      <w:tr w:rsidR="00FC3BF1" w:rsidTr="00FC3BF1" w14:paraId="4FE8D8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</w:tcPr>
          <w:p w:rsidRPr="00FC3BF1" w:rsidR="00FC3BF1" w:rsidP="001702B3" w:rsidRDefault="00FC3BF1" w14:paraId="3E3071C1" w14:textId="26DAEC68">
            <w:r w:rsidRPr="00FC3BF1">
              <w:t>Evidence of learning (some examples from the Early Years Learning Framework)</w:t>
            </w:r>
          </w:p>
        </w:tc>
        <w:tc>
          <w:tcPr>
            <w:tcW w:w="4712" w:type="dxa"/>
          </w:tcPr>
          <w:p w:rsidRPr="00FC3BF1" w:rsidR="00FC3BF1" w:rsidP="001702B3" w:rsidRDefault="00FC3BF1" w14:paraId="6388BFD8" w14:textId="37AC1A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BF1">
              <w:t xml:space="preserve">Early Stage 1 syllabus outcomes, cross-curriculum </w:t>
            </w:r>
            <w:proofErr w:type="gramStart"/>
            <w:r w:rsidRPr="00FC3BF1">
              <w:t>priorities</w:t>
            </w:r>
            <w:proofErr w:type="gramEnd"/>
            <w:r w:rsidRPr="00FC3BF1">
              <w:t xml:space="preserve"> and general capabilities (strongest links)</w:t>
            </w:r>
          </w:p>
        </w:tc>
        <w:tc>
          <w:tcPr>
            <w:tcW w:w="4712" w:type="dxa"/>
          </w:tcPr>
          <w:p w:rsidRPr="00FC3BF1" w:rsidR="00FC3BF1" w:rsidP="001702B3" w:rsidRDefault="00FC3BF1" w14:paraId="1034AD4B" w14:textId="60914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BF1">
              <w:t>Early Stage 1 content</w:t>
            </w:r>
          </w:p>
        </w:tc>
      </w:tr>
      <w:tr w:rsidR="00FC3BF1" w:rsidTr="00FC3BF1" w14:paraId="7EAE7A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</w:tcPr>
          <w:p w:rsidRPr="00FC3BF1" w:rsidR="00FC3BF1" w:rsidP="001702B3" w:rsidRDefault="00FC3BF1" w14:paraId="3F81F219" w14:textId="77777777">
            <w:pPr>
              <w:rPr>
                <w:rStyle w:val="Strong"/>
                <w:b/>
                <w:bCs/>
              </w:rPr>
            </w:pPr>
            <w:r w:rsidRPr="00FC3BF1">
              <w:rPr>
                <w:rStyle w:val="Strong"/>
                <w:b/>
                <w:bCs/>
              </w:rPr>
              <w:t>This is evident when children:</w:t>
            </w:r>
          </w:p>
          <w:p w:rsidRPr="00FC3BF1" w:rsidR="00FC3BF1" w:rsidP="001702B3" w:rsidRDefault="00FC3BF1" w14:paraId="7731707C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engage in enjoyable interactions using verbal and non-verbal </w:t>
            </w:r>
            <w:proofErr w:type="gramStart"/>
            <w:r w:rsidRPr="00FC3BF1">
              <w:rPr>
                <w:b w:val="0"/>
              </w:rPr>
              <w:t>language</w:t>
            </w:r>
            <w:proofErr w:type="gramEnd"/>
          </w:p>
          <w:p w:rsidRPr="00FC3BF1" w:rsidR="00FC3BF1" w:rsidP="001702B3" w:rsidRDefault="00FC3BF1" w14:paraId="3EB54939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attend and give cultural cues that they are listening to and understanding what is said to </w:t>
            </w:r>
            <w:proofErr w:type="gramStart"/>
            <w:r w:rsidRPr="00FC3BF1">
              <w:rPr>
                <w:b w:val="0"/>
              </w:rPr>
              <w:t>them</w:t>
            </w:r>
            <w:proofErr w:type="gramEnd"/>
          </w:p>
          <w:p w:rsidRPr="00FC3BF1" w:rsidR="00FC3BF1" w:rsidP="001702B3" w:rsidRDefault="00FC3BF1" w14:paraId="4BC6D311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szCs w:val="24"/>
              </w:rPr>
            </w:pPr>
            <w:r w:rsidRPr="00FC3BF1">
              <w:rPr>
                <w:b w:val="0"/>
              </w:rPr>
              <w:t xml:space="preserve">convey and construct messages with purpose and confidence, building on home/family and community </w:t>
            </w:r>
            <w:proofErr w:type="gramStart"/>
            <w:r w:rsidRPr="00FC3BF1">
              <w:rPr>
                <w:b w:val="0"/>
              </w:rPr>
              <w:lastRenderedPageBreak/>
              <w:t>literacies</w:t>
            </w:r>
            <w:proofErr w:type="gramEnd"/>
            <w:r w:rsidRPr="00FC3BF1">
              <w:rPr>
                <w:b w:val="0"/>
              </w:rPr>
              <w:t xml:space="preserve"> </w:t>
            </w:r>
          </w:p>
          <w:p w:rsidRPr="00FC3BF1" w:rsidR="00FC3BF1" w:rsidP="001702B3" w:rsidRDefault="00FC3BF1" w14:paraId="259C1855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interact with others to explore ideas and concepts, clarify and challenge thinking, negotiate and share new </w:t>
            </w:r>
            <w:proofErr w:type="gramStart"/>
            <w:r w:rsidRPr="00FC3BF1">
              <w:rPr>
                <w:b w:val="0"/>
              </w:rPr>
              <w:t>understandings</w:t>
            </w:r>
            <w:proofErr w:type="gramEnd"/>
            <w:r w:rsidRPr="00FC3BF1">
              <w:rPr>
                <w:b w:val="0"/>
              </w:rPr>
              <w:t xml:space="preserve"> </w:t>
            </w:r>
          </w:p>
          <w:p w:rsidRPr="00FC3BF1" w:rsidR="00FC3BF1" w:rsidP="001702B3" w:rsidRDefault="00FC3BF1" w14:paraId="705E3098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communicate through Aboriginal and Torres Strait Islander verbal ways of storytelling and yarning and non-verbal ways of deep </w:t>
            </w:r>
            <w:proofErr w:type="gramStart"/>
            <w:r w:rsidRPr="00FC3BF1">
              <w:rPr>
                <w:b w:val="0"/>
              </w:rPr>
              <w:t>listening</w:t>
            </w:r>
            <w:proofErr w:type="gramEnd"/>
          </w:p>
          <w:p w:rsidRPr="00FC3BF1" w:rsidR="00FC3BF1" w:rsidP="001702B3" w:rsidRDefault="00FC3BF1" w14:paraId="687B2E81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listen and respond to sounds and patterns in speech, stories and rhymes in </w:t>
            </w:r>
            <w:proofErr w:type="gramStart"/>
            <w:r w:rsidRPr="00FC3BF1">
              <w:rPr>
                <w:b w:val="0"/>
              </w:rPr>
              <w:t>context</w:t>
            </w:r>
            <w:proofErr w:type="gramEnd"/>
            <w:r w:rsidRPr="00FC3BF1">
              <w:rPr>
                <w:b w:val="0"/>
              </w:rPr>
              <w:t xml:space="preserve"> </w:t>
            </w:r>
          </w:p>
          <w:p w:rsidRPr="00FC3BF1" w:rsidR="00FC3BF1" w:rsidP="001702B3" w:rsidRDefault="00FC3BF1" w14:paraId="58B3EB4B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view and listen to printed, visual and multimedia texts and respond with relevant gestures, actions, comments and/or </w:t>
            </w:r>
            <w:proofErr w:type="gramStart"/>
            <w:r w:rsidRPr="00FC3BF1">
              <w:rPr>
                <w:b w:val="0"/>
              </w:rPr>
              <w:t>questions</w:t>
            </w:r>
            <w:proofErr w:type="gramEnd"/>
          </w:p>
          <w:p w:rsidRPr="00FC3BF1" w:rsidR="00FC3BF1" w:rsidP="001702B3" w:rsidRDefault="00FC3BF1" w14:paraId="095693AF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begin to understand key literacy and numeracy concepts and processes, such as the sounds of language, </w:t>
            </w:r>
            <w:r w:rsidRPr="00FC3BF1">
              <w:rPr>
                <w:b w:val="0"/>
              </w:rPr>
              <w:lastRenderedPageBreak/>
              <w:t xml:space="preserve">letter-sound relationships, concepts of print and the ways that texts are </w:t>
            </w:r>
            <w:proofErr w:type="gramStart"/>
            <w:r w:rsidRPr="00FC3BF1">
              <w:rPr>
                <w:b w:val="0"/>
              </w:rPr>
              <w:t>structured</w:t>
            </w:r>
            <w:proofErr w:type="gramEnd"/>
          </w:p>
          <w:p w:rsidRPr="00FC3BF1" w:rsidR="00FC3BF1" w:rsidP="001702B3" w:rsidRDefault="00FC3BF1" w14:paraId="596C6894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listen to and discuss stories about Aboriginal and Torres Strait Islander history, culture, ways of sustainability and care, customs and </w:t>
            </w:r>
            <w:proofErr w:type="gramStart"/>
            <w:r w:rsidRPr="00FC3BF1">
              <w:rPr>
                <w:b w:val="0"/>
              </w:rPr>
              <w:t>celebrations</w:t>
            </w:r>
            <w:proofErr w:type="gramEnd"/>
          </w:p>
          <w:p w:rsidRPr="00FC3BF1" w:rsidR="00FC3BF1" w:rsidP="001702B3" w:rsidRDefault="00FC3BF1" w14:paraId="2EF4E4F6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retell simple stories in a logical sequence using a range of material and expressive </w:t>
            </w:r>
            <w:proofErr w:type="gramStart"/>
            <w:r w:rsidRPr="00FC3BF1">
              <w:rPr>
                <w:b w:val="0"/>
              </w:rPr>
              <w:t>forms</w:t>
            </w:r>
            <w:proofErr w:type="gramEnd"/>
          </w:p>
          <w:p w:rsidRPr="00FC3BF1" w:rsidR="00FC3BF1" w:rsidP="001702B3" w:rsidRDefault="00FC3BF1" w14:paraId="04007A20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engage in pretend play that draws on the use of digital </w:t>
            </w:r>
            <w:proofErr w:type="gramStart"/>
            <w:r w:rsidRPr="00FC3BF1">
              <w:rPr>
                <w:b w:val="0"/>
              </w:rPr>
              <w:t>technologies</w:t>
            </w:r>
            <w:proofErr w:type="gramEnd"/>
            <w:r w:rsidRPr="00FC3BF1">
              <w:rPr>
                <w:b w:val="0"/>
              </w:rPr>
              <w:t xml:space="preserve"> </w:t>
            </w:r>
          </w:p>
          <w:p w:rsidRPr="00FC3BF1" w:rsidR="00FC3BF1" w:rsidP="001702B3" w:rsidRDefault="00FC3BF1" w14:paraId="2159DF6A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demonstrate an increasing understanding of measurement and number to describe size, length, volume and </w:t>
            </w:r>
            <w:proofErr w:type="gramStart"/>
            <w:r w:rsidRPr="00FC3BF1">
              <w:rPr>
                <w:b w:val="0"/>
              </w:rPr>
              <w:t>capacity</w:t>
            </w:r>
            <w:proofErr w:type="gramEnd"/>
            <w:r w:rsidRPr="00FC3BF1">
              <w:rPr>
                <w:b w:val="0"/>
              </w:rPr>
              <w:t xml:space="preserve"> </w:t>
            </w:r>
          </w:p>
          <w:p w:rsidRPr="00FC3BF1" w:rsidR="00FC3BF1" w:rsidP="001702B3" w:rsidRDefault="00FC3BF1" w14:paraId="0FDCAB6B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enjoy engaging with and sharing a wide variety of cultural texts </w:t>
            </w:r>
            <w:r w:rsidRPr="00FC3BF1">
              <w:rPr>
                <w:b w:val="0"/>
              </w:rPr>
              <w:lastRenderedPageBreak/>
              <w:t>including those authored by Traditional Owners</w:t>
            </w:r>
          </w:p>
          <w:p w:rsidRPr="00FC3BF1" w:rsidR="00FC3BF1" w:rsidP="001702B3" w:rsidRDefault="00FC3BF1" w14:paraId="1FA8ED68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begin to use images and approximations of letters and words to convey </w:t>
            </w:r>
            <w:proofErr w:type="gramStart"/>
            <w:r w:rsidRPr="00FC3BF1">
              <w:rPr>
                <w:b w:val="0"/>
              </w:rPr>
              <w:t>meaning</w:t>
            </w:r>
            <w:proofErr w:type="gramEnd"/>
          </w:p>
          <w:p w:rsidRPr="00FC3BF1" w:rsidR="00FC3BF1" w:rsidP="001702B3" w:rsidRDefault="00FC3BF1" w14:paraId="2EA877D6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use language, sounds, gestures and movement to engage in play to imagine and create roles, scripts and </w:t>
            </w:r>
            <w:proofErr w:type="gramStart"/>
            <w:r w:rsidRPr="00FC3BF1">
              <w:rPr>
                <w:b w:val="0"/>
              </w:rPr>
              <w:t>ideas</w:t>
            </w:r>
            <w:proofErr w:type="gramEnd"/>
          </w:p>
          <w:p w:rsidRPr="00FC3BF1" w:rsidR="00FC3BF1" w:rsidP="001702B3" w:rsidRDefault="00FC3BF1" w14:paraId="100A2A68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szCs w:val="24"/>
              </w:rPr>
            </w:pPr>
            <w:r w:rsidRPr="00FC3BF1">
              <w:rPr>
                <w:b w:val="0"/>
              </w:rPr>
              <w:t xml:space="preserve">begin to sort, categorise, order and compare collections and events and attributes of materials, in their social and natural </w:t>
            </w:r>
            <w:proofErr w:type="gramStart"/>
            <w:r w:rsidRPr="00FC3BF1">
              <w:rPr>
                <w:b w:val="0"/>
              </w:rPr>
              <w:t>worlds</w:t>
            </w:r>
            <w:proofErr w:type="gramEnd"/>
          </w:p>
          <w:p w:rsidRPr="00FC3BF1" w:rsidR="00FC3BF1" w:rsidP="001702B3" w:rsidRDefault="00FC3BF1" w14:paraId="71098D34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display literacy behaviours by incorporating reading and writing approximations and viewing in their play (including digital technology) </w:t>
            </w:r>
          </w:p>
          <w:p w:rsidRPr="00FC3BF1" w:rsidR="00FC3BF1" w:rsidP="001702B3" w:rsidRDefault="00FC3BF1" w14:paraId="167AF14A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use information technologies to access images, information, explore </w:t>
            </w:r>
            <w:r w:rsidRPr="00FC3BF1">
              <w:rPr>
                <w:b w:val="0"/>
              </w:rPr>
              <w:lastRenderedPageBreak/>
              <w:t xml:space="preserve">diverse perspectives and make sense of their </w:t>
            </w:r>
            <w:proofErr w:type="gramStart"/>
            <w:r w:rsidRPr="00FC3BF1">
              <w:rPr>
                <w:b w:val="0"/>
              </w:rPr>
              <w:t>world</w:t>
            </w:r>
            <w:proofErr w:type="gramEnd"/>
          </w:p>
          <w:p w:rsidRPr="00FC3BF1" w:rsidR="00FC3BF1" w:rsidP="001702B3" w:rsidRDefault="00FC3BF1" w14:paraId="05875EDB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  <w:szCs w:val="24"/>
              </w:rPr>
            </w:pPr>
            <w:r w:rsidRPr="00FC3BF1">
              <w:rPr>
                <w:b w:val="0"/>
              </w:rPr>
              <w:t xml:space="preserve">use information technologies to as tools for designing, drawing reflecting and </w:t>
            </w:r>
            <w:proofErr w:type="gramStart"/>
            <w:r w:rsidRPr="00FC3BF1">
              <w:rPr>
                <w:b w:val="0"/>
              </w:rPr>
              <w:t>composing</w:t>
            </w:r>
            <w:proofErr w:type="gramEnd"/>
          </w:p>
          <w:p w:rsidRPr="00FC3BF1" w:rsidR="00FC3BF1" w:rsidP="001702B3" w:rsidRDefault="00FC3BF1" w14:paraId="354EA929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experiment with ways of expressing ideas and meaning using a range of </w:t>
            </w:r>
            <w:proofErr w:type="gramStart"/>
            <w:r w:rsidRPr="00FC3BF1">
              <w:rPr>
                <w:b w:val="0"/>
              </w:rPr>
              <w:t>media</w:t>
            </w:r>
            <w:proofErr w:type="gramEnd"/>
          </w:p>
          <w:p w:rsidRPr="00385559" w:rsidR="00385559" w:rsidP="001702B3" w:rsidRDefault="00FC3BF1" w14:paraId="049F9FBB" w14:textId="77777777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FC3BF1">
              <w:rPr>
                <w:b w:val="0"/>
              </w:rPr>
              <w:t xml:space="preserve">use language, sounds, gestures and movement to engage in play to imagine and create roles, scripts and </w:t>
            </w:r>
            <w:proofErr w:type="gramStart"/>
            <w:r w:rsidRPr="00FC3BF1">
              <w:rPr>
                <w:b w:val="0"/>
              </w:rPr>
              <w:t>ideas</w:t>
            </w:r>
            <w:proofErr w:type="gramEnd"/>
          </w:p>
          <w:p w:rsidRPr="00385559" w:rsidR="00FC3BF1" w:rsidP="001702B3" w:rsidRDefault="00FC3BF1" w14:paraId="32C016A9" w14:textId="54881BCE">
            <w:pPr>
              <w:pStyle w:val="ListBullet"/>
              <w:numPr>
                <w:ilvl w:val="0"/>
                <w:numId w:val="35"/>
              </w:numPr>
              <w:rPr>
                <w:b w:val="0"/>
              </w:rPr>
            </w:pPr>
            <w:r w:rsidRPr="00385559">
              <w:rPr>
                <w:b w:val="0"/>
              </w:rPr>
              <w:t>use mark-making and drawing as symbols of communication.</w:t>
            </w:r>
          </w:p>
        </w:tc>
        <w:tc>
          <w:tcPr>
            <w:tcW w:w="4712" w:type="dxa"/>
          </w:tcPr>
          <w:p w:rsidRPr="00A712FF" w:rsidR="00FC3BF1" w:rsidP="001702B3" w:rsidRDefault="00FC3BF1" w14:paraId="684CC5B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lastRenderedPageBreak/>
              <w:t>This develops in English when a student:</w:t>
            </w:r>
          </w:p>
          <w:p w:rsidRPr="00C65DF5" w:rsidR="00FC3BF1" w:rsidP="001702B3" w:rsidRDefault="00FC3BF1" w14:paraId="644987D2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communicates effectively by using interpersonal conventions and language with familiar peers and adults </w:t>
            </w:r>
            <w:bookmarkStart w:name="_Hlk97298745" w:id="12"/>
            <w:r w:rsidRPr="001B4C7E">
              <w:rPr>
                <w:rStyle w:val="Strong"/>
              </w:rPr>
              <w:t>(ENE-OLC-01)</w:t>
            </w:r>
            <w:bookmarkEnd w:id="12"/>
          </w:p>
          <w:p w:rsidR="00FC3BF1" w:rsidP="001702B3" w:rsidRDefault="00FC3BF1" w14:paraId="73EC5FAC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  <w:lang w:eastAsia="zh-CN"/>
              </w:rPr>
            </w:pPr>
            <w:r w:rsidRPr="1E8CE485">
              <w:rPr>
                <w:rFonts w:eastAsia="Arial"/>
              </w:rPr>
              <w:t xml:space="preserve">understands and responds to literature read to them </w:t>
            </w:r>
            <w:r w:rsidRPr="001B4C7E">
              <w:rPr>
                <w:rStyle w:val="Strong"/>
              </w:rPr>
              <w:t>(ENE-UARL-01)</w:t>
            </w:r>
          </w:p>
          <w:p w:rsidR="00FC3BF1" w:rsidP="001702B3" w:rsidRDefault="00FC3BF1" w14:paraId="4E1F4843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reads decodable texts aloud with </w:t>
            </w:r>
            <w:r w:rsidRPr="1E8CE485">
              <w:rPr>
                <w:rFonts w:eastAsia="Arial"/>
              </w:rPr>
              <w:lastRenderedPageBreak/>
              <w:t xml:space="preserve">automaticity </w:t>
            </w:r>
            <w:r w:rsidRPr="001B4C7E">
              <w:rPr>
                <w:rStyle w:val="Strong"/>
              </w:rPr>
              <w:t>(ENE-REFLU-01)</w:t>
            </w:r>
          </w:p>
          <w:p w:rsidR="00FC3BF1" w:rsidP="001702B3" w:rsidRDefault="00FC3BF1" w14:paraId="21241912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comprehends independently read texts using background knowledge, word knowledge and understanding of how sentence connect </w:t>
            </w:r>
            <w:r w:rsidRPr="001B4C7E">
              <w:rPr>
                <w:rStyle w:val="Strong"/>
              </w:rPr>
              <w:t>(ENE-RECOM-01)</w:t>
            </w:r>
          </w:p>
          <w:p w:rsidR="00FC3BF1" w:rsidP="001702B3" w:rsidRDefault="00FC3BF1" w14:paraId="00E27C25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  <w:lang w:eastAsia="zh-CN"/>
              </w:rPr>
            </w:pPr>
            <w:r w:rsidRPr="1E8CE485">
              <w:rPr>
                <w:rFonts w:eastAsia="Arial"/>
              </w:rPr>
              <w:t xml:space="preserve">applies phonological, </w:t>
            </w:r>
            <w:proofErr w:type="gramStart"/>
            <w:r w:rsidRPr="1E8CE485">
              <w:rPr>
                <w:rFonts w:eastAsia="Arial"/>
              </w:rPr>
              <w:t>orthographic</w:t>
            </w:r>
            <w:proofErr w:type="gramEnd"/>
            <w:r w:rsidRPr="1E8CE485">
              <w:rPr>
                <w:rFonts w:eastAsia="Arial"/>
              </w:rPr>
              <w:t xml:space="preserve"> and morphological generalisations and strategies to spell taught familiar and high-frequency words when creating texts </w:t>
            </w:r>
            <w:r w:rsidRPr="001B4C7E">
              <w:rPr>
                <w:rStyle w:val="Strong"/>
              </w:rPr>
              <w:t>(ENE-SPELL-01)</w:t>
            </w:r>
          </w:p>
          <w:p w:rsidR="00FC3BF1" w:rsidP="001702B3" w:rsidRDefault="00FC3BF1" w14:paraId="0BC13830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creates written texts that include at least 2 related ideas and correct simple sentences </w:t>
            </w:r>
            <w:r w:rsidRPr="001B4C7E">
              <w:rPr>
                <w:rStyle w:val="Strong"/>
              </w:rPr>
              <w:t>(ENE-CWT-01)</w:t>
            </w:r>
          </w:p>
          <w:p w:rsidR="00FC3BF1" w:rsidP="001702B3" w:rsidRDefault="00FC3BF1" w14:paraId="0E954B61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  <w:lang w:eastAsia="zh-CN"/>
              </w:rPr>
            </w:pPr>
            <w:r w:rsidRPr="1E8CE485">
              <w:rPr>
                <w:rFonts w:eastAsia="Arial"/>
              </w:rPr>
              <w:t xml:space="preserve">produces all lower-case and upper-case letters to create texts </w:t>
            </w:r>
            <w:r w:rsidRPr="001B4C7E">
              <w:rPr>
                <w:rStyle w:val="Strong"/>
              </w:rPr>
              <w:t>(ENE-HANDW-01)</w:t>
            </w:r>
            <w:r w:rsidRPr="1E8CE485">
              <w:rPr>
                <w:rFonts w:eastAsia="Arial"/>
              </w:rPr>
              <w:t>.</w:t>
            </w:r>
          </w:p>
          <w:p w:rsidRPr="00A712FF" w:rsidR="00FC3BF1" w:rsidP="001702B3" w:rsidRDefault="00FC3BF1" w14:paraId="1079813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This develops in Mathematics when a student:</w:t>
            </w:r>
          </w:p>
          <w:p w:rsidR="00FC3BF1" w:rsidP="001702B3" w:rsidRDefault="00FC3BF1" w14:paraId="205F33A6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lastRenderedPageBreak/>
              <w:t xml:space="preserve">develops understanding and fluency in mathematics through exploring and connecting mathematical concepts, </w:t>
            </w:r>
            <w:proofErr w:type="gramStart"/>
            <w:r w:rsidRPr="1E8CE485">
              <w:rPr>
                <w:rFonts w:eastAsia="Arial"/>
              </w:rPr>
              <w:t>choosing</w:t>
            </w:r>
            <w:proofErr w:type="gramEnd"/>
            <w:r w:rsidRPr="1E8CE485">
              <w:rPr>
                <w:rFonts w:eastAsia="Arial"/>
              </w:rPr>
              <w:t xml:space="preserve"> and applying mathematical techniques to solve problems, and communicating their thinking and reasoning coherently and clearly </w:t>
            </w:r>
            <w:r w:rsidRPr="001B4C7E">
              <w:rPr>
                <w:rStyle w:val="Strong"/>
              </w:rPr>
              <w:t>(MAO-WM-01)</w:t>
            </w:r>
          </w:p>
          <w:p w:rsidR="00FC3BF1" w:rsidP="001702B3" w:rsidRDefault="00FC3BF1" w14:paraId="7F4D3185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sorts, describes, </w:t>
            </w:r>
            <w:proofErr w:type="gramStart"/>
            <w:r w:rsidRPr="1E8CE485">
              <w:rPr>
                <w:rFonts w:eastAsia="Arial"/>
              </w:rPr>
              <w:t>names</w:t>
            </w:r>
            <w:proofErr w:type="gramEnd"/>
            <w:r w:rsidRPr="1E8CE485">
              <w:rPr>
                <w:rFonts w:eastAsia="Arial"/>
              </w:rPr>
              <w:t xml:space="preserve"> and makes two-dimensional shapes, including triangles, circles, squares and rectangles </w:t>
            </w:r>
            <w:r w:rsidRPr="001B4C7E">
              <w:rPr>
                <w:rStyle w:val="Strong"/>
              </w:rPr>
              <w:t>(MAE-2DS-01)</w:t>
            </w:r>
          </w:p>
          <w:p w:rsidR="00FC3BF1" w:rsidP="001702B3" w:rsidRDefault="00FC3BF1" w14:paraId="4F71A514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describes and compares areas of similar shapes </w:t>
            </w:r>
            <w:r w:rsidRPr="001B4C7E">
              <w:rPr>
                <w:rStyle w:val="Strong"/>
              </w:rPr>
              <w:t>(MAE-2DS-02)</w:t>
            </w:r>
          </w:p>
          <w:p w:rsidR="00FC3BF1" w:rsidP="001702B3" w:rsidRDefault="00FC3BF1" w14:paraId="55D6C5C2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manipulates, </w:t>
            </w:r>
            <w:proofErr w:type="gramStart"/>
            <w:r w:rsidRPr="1E8CE485">
              <w:rPr>
                <w:rFonts w:eastAsia="Arial"/>
              </w:rPr>
              <w:t>describes</w:t>
            </w:r>
            <w:proofErr w:type="gramEnd"/>
            <w:r w:rsidRPr="1E8CE485">
              <w:rPr>
                <w:rFonts w:eastAsia="Arial"/>
              </w:rPr>
              <w:t xml:space="preserve"> and sorts three-dimensional objects </w:t>
            </w:r>
            <w:r w:rsidRPr="001B4C7E">
              <w:rPr>
                <w:rStyle w:val="Strong"/>
              </w:rPr>
              <w:t>(MAE-3DS-01)</w:t>
            </w:r>
          </w:p>
          <w:p w:rsidR="00FC3BF1" w:rsidP="001702B3" w:rsidRDefault="00FC3BF1" w14:paraId="2B6D86FC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describes and compares volumes </w:t>
            </w:r>
            <w:r w:rsidRPr="001B4C7E">
              <w:rPr>
                <w:rStyle w:val="Strong"/>
              </w:rPr>
              <w:t>(MAE-3DS-02)</w:t>
            </w:r>
          </w:p>
          <w:p w:rsidR="00FC3BF1" w:rsidP="001702B3" w:rsidRDefault="00FC3BF1" w14:paraId="23E02D6B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lastRenderedPageBreak/>
              <w:t xml:space="preserve">demonstrates an understanding of how whole numbers indicate quantity </w:t>
            </w:r>
            <w:r w:rsidRPr="001B4C7E">
              <w:rPr>
                <w:rStyle w:val="Strong"/>
              </w:rPr>
              <w:t>(MAE-RWN-01)</w:t>
            </w:r>
            <w:r w:rsidRPr="1E8CE485">
              <w:rPr>
                <w:rFonts w:eastAsia="Arial"/>
              </w:rPr>
              <w:t xml:space="preserve"> </w:t>
            </w:r>
          </w:p>
          <w:p w:rsidR="00FC3BF1" w:rsidP="001702B3" w:rsidRDefault="00FC3BF1" w14:paraId="6A3B1A5D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reads numerals and represents whole numbers to at least 20 </w:t>
            </w:r>
            <w:r w:rsidRPr="001B4C7E">
              <w:rPr>
                <w:rStyle w:val="Strong"/>
              </w:rPr>
              <w:t>(MAE-RWN-02)</w:t>
            </w:r>
          </w:p>
          <w:p w:rsidR="00FC3BF1" w:rsidP="001702B3" w:rsidRDefault="00FC3BF1" w14:paraId="786F6056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recognises, </w:t>
            </w:r>
            <w:proofErr w:type="gramStart"/>
            <w:r w:rsidRPr="1E8CE485">
              <w:rPr>
                <w:rFonts w:eastAsia="Arial"/>
              </w:rPr>
              <w:t>describes</w:t>
            </w:r>
            <w:proofErr w:type="gramEnd"/>
            <w:r w:rsidRPr="1E8CE485">
              <w:rPr>
                <w:rFonts w:eastAsia="Arial"/>
              </w:rPr>
              <w:t xml:space="preserve"> and continues repeating patterns </w:t>
            </w:r>
            <w:r w:rsidRPr="001B4C7E">
              <w:rPr>
                <w:rStyle w:val="Strong"/>
              </w:rPr>
              <w:t>(MAE-FG-01)</w:t>
            </w:r>
          </w:p>
          <w:p w:rsidR="00FC3BF1" w:rsidP="001702B3" w:rsidRDefault="00FC3BF1" w14:paraId="63CFBB6D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forms equal groups by sharing and counting collections of objects </w:t>
            </w:r>
            <w:r w:rsidRPr="001B4C7E">
              <w:rPr>
                <w:rStyle w:val="Strong"/>
              </w:rPr>
              <w:t>(MAE-FG-02)</w:t>
            </w:r>
          </w:p>
          <w:p w:rsidR="00FC3BF1" w:rsidP="001702B3" w:rsidRDefault="00FC3BF1" w14:paraId="33562BED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sequences </w:t>
            </w:r>
            <w:proofErr w:type="gramStart"/>
            <w:r w:rsidRPr="1E8CE485">
              <w:rPr>
                <w:rFonts w:eastAsia="Arial"/>
              </w:rPr>
              <w:t>events</w:t>
            </w:r>
            <w:proofErr w:type="gramEnd"/>
            <w:r w:rsidRPr="1E8CE485">
              <w:rPr>
                <w:rFonts w:eastAsia="Arial"/>
              </w:rPr>
              <w:t xml:space="preserve"> and reads hour time on clocks </w:t>
            </w:r>
            <w:r w:rsidRPr="001B4C7E">
              <w:rPr>
                <w:rStyle w:val="Strong"/>
              </w:rPr>
              <w:t>(MAE-NSM-02)</w:t>
            </w:r>
            <w:r>
              <w:rPr>
                <w:rStyle w:val="Strong"/>
                <w:b w:val="0"/>
                <w:bCs/>
              </w:rPr>
              <w:t>.</w:t>
            </w:r>
          </w:p>
          <w:p w:rsidRPr="00A712FF" w:rsidR="00FC3BF1" w:rsidP="001702B3" w:rsidRDefault="00FC3BF1" w14:paraId="0BDFE9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This develops in Science and Technology when a student:</w:t>
            </w:r>
          </w:p>
          <w:p w:rsidR="00FC3BF1" w:rsidP="001702B3" w:rsidRDefault="00FC3BF1" w14:paraId="27FD9722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identifies how daily and seasonal changes in the environment affect humans and other living things </w:t>
            </w:r>
            <w:r w:rsidRPr="001B4C7E">
              <w:rPr>
                <w:rStyle w:val="Strong"/>
              </w:rPr>
              <w:t>(STe-6ES-S)</w:t>
            </w:r>
          </w:p>
          <w:p w:rsidRPr="00383B8D" w:rsidR="00FC3BF1" w:rsidP="001702B3" w:rsidRDefault="00FC3BF1" w14:paraId="469BB849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Cs w:val="24"/>
              </w:rPr>
            </w:pPr>
            <w:r w:rsidRPr="1E8CE485">
              <w:rPr>
                <w:rFonts w:eastAsia="Arial"/>
              </w:rPr>
              <w:lastRenderedPageBreak/>
              <w:t xml:space="preserve">identifies digital systems and explores how instructions are used to control digital devices </w:t>
            </w:r>
            <w:r w:rsidRPr="001B4C7E">
              <w:rPr>
                <w:rStyle w:val="Strong"/>
              </w:rPr>
              <w:t>(STe-7DI-T)</w:t>
            </w:r>
            <w:r w:rsidRPr="1E8CE485">
              <w:rPr>
                <w:rFonts w:eastAsia="Arial"/>
              </w:rPr>
              <w:t>.</w:t>
            </w:r>
          </w:p>
          <w:p w:rsidRPr="001B4C7E" w:rsidR="00FC3BF1" w:rsidP="001702B3" w:rsidRDefault="00FC3BF1" w14:paraId="5EF9A68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1B4C7E">
              <w:rPr>
                <w:rStyle w:val="Strong"/>
              </w:rPr>
              <w:t>This develops in Creative Arts when a student:</w:t>
            </w:r>
          </w:p>
          <w:p w:rsidR="00FC3BF1" w:rsidP="001702B3" w:rsidRDefault="00FC3BF1" w14:paraId="2A776DDA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makes simple pictures and other kinds of artworks about things and experiences </w:t>
            </w:r>
            <w:r w:rsidRPr="001B4C7E">
              <w:rPr>
                <w:rStyle w:val="Strong"/>
              </w:rPr>
              <w:t>(VAES1.1)</w:t>
            </w:r>
          </w:p>
          <w:p w:rsidR="00FC3BF1" w:rsidP="001702B3" w:rsidRDefault="00FC3BF1" w14:paraId="42BE1CFC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experiments with a range of media in selected forms </w:t>
            </w:r>
            <w:r w:rsidRPr="001B4C7E">
              <w:rPr>
                <w:rStyle w:val="Strong"/>
              </w:rPr>
              <w:t>(VAES1.2)</w:t>
            </w:r>
          </w:p>
          <w:p w:rsidR="00FC3BF1" w:rsidP="001702B3" w:rsidRDefault="00FC3BF1" w14:paraId="126AD2C1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recognises some of the qualities of different artworks and begins to realise that artists make artworks </w:t>
            </w:r>
            <w:r w:rsidRPr="001B4C7E">
              <w:rPr>
                <w:rStyle w:val="Strong"/>
              </w:rPr>
              <w:t>(VAES1.3)</w:t>
            </w:r>
          </w:p>
          <w:p w:rsidR="00FC3BF1" w:rsidP="001702B3" w:rsidRDefault="00FC3BF1" w14:paraId="2723FC79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communicates their ideas about pictures and other kinds of artworks </w:t>
            </w:r>
            <w:r w:rsidRPr="001B4C7E">
              <w:rPr>
                <w:rStyle w:val="Strong"/>
              </w:rPr>
              <w:t>(VAES1.4)</w:t>
            </w:r>
          </w:p>
          <w:p w:rsidR="00FC3BF1" w:rsidP="001702B3" w:rsidRDefault="00FC3BF1" w14:paraId="2A9976F0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participates in simple speech, </w:t>
            </w:r>
            <w:r w:rsidRPr="1E8CE485">
              <w:rPr>
                <w:rFonts w:eastAsia="Arial"/>
              </w:rPr>
              <w:lastRenderedPageBreak/>
              <w:t xml:space="preserve">singing, </w:t>
            </w:r>
            <w:proofErr w:type="gramStart"/>
            <w:r w:rsidRPr="1E8CE485">
              <w:rPr>
                <w:rFonts w:eastAsia="Arial"/>
              </w:rPr>
              <w:t>playing</w:t>
            </w:r>
            <w:proofErr w:type="gramEnd"/>
            <w:r w:rsidRPr="1E8CE485">
              <w:rPr>
                <w:rFonts w:eastAsia="Arial"/>
              </w:rPr>
              <w:t xml:space="preserve"> and moving activities, demonstrating an awareness of musical concepts </w:t>
            </w:r>
            <w:r w:rsidRPr="001B4C7E">
              <w:rPr>
                <w:rStyle w:val="Strong"/>
              </w:rPr>
              <w:t>(MUES1.1)</w:t>
            </w:r>
          </w:p>
          <w:p w:rsidR="00FC3BF1" w:rsidP="001702B3" w:rsidRDefault="00FC3BF1" w14:paraId="5C74ABE1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creates own rhymes, games, </w:t>
            </w:r>
            <w:proofErr w:type="gramStart"/>
            <w:r w:rsidRPr="1E8CE485">
              <w:rPr>
                <w:rFonts w:eastAsia="Arial"/>
              </w:rPr>
              <w:t>songs</w:t>
            </w:r>
            <w:proofErr w:type="gramEnd"/>
            <w:r w:rsidRPr="1E8CE485">
              <w:rPr>
                <w:rFonts w:eastAsia="Arial"/>
              </w:rPr>
              <w:t xml:space="preserve"> and simple compositions </w:t>
            </w:r>
            <w:r w:rsidRPr="001B4C7E">
              <w:rPr>
                <w:rStyle w:val="Strong"/>
              </w:rPr>
              <w:t>(MUES1.2)</w:t>
            </w:r>
          </w:p>
          <w:p w:rsidR="00FC3BF1" w:rsidP="001702B3" w:rsidRDefault="00FC3BF1" w14:paraId="02F2B6A7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listens to and responds to music </w:t>
            </w:r>
            <w:r w:rsidRPr="001B4C7E">
              <w:rPr>
                <w:rStyle w:val="Strong"/>
              </w:rPr>
              <w:t>(MUES1.3)</w:t>
            </w:r>
          </w:p>
          <w:p w:rsidR="00FC3BF1" w:rsidP="001702B3" w:rsidRDefault="00FC3BF1" w14:paraId="3455C4F7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participates in dance activities and demonstrates an awareness of body parts, control over movement and expressive qualities </w:t>
            </w:r>
            <w:r w:rsidRPr="001B4C7E">
              <w:rPr>
                <w:rStyle w:val="Strong"/>
              </w:rPr>
              <w:t>(DAES1.1)</w:t>
            </w:r>
          </w:p>
          <w:p w:rsidR="00FC3BF1" w:rsidP="001702B3" w:rsidRDefault="00FC3BF1" w14:paraId="5971F639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explores movement in response to a stimulus to express ideas, </w:t>
            </w:r>
            <w:proofErr w:type="gramStart"/>
            <w:r w:rsidRPr="1E8CE485">
              <w:rPr>
                <w:rFonts w:eastAsia="Arial"/>
              </w:rPr>
              <w:t>feelings</w:t>
            </w:r>
            <w:proofErr w:type="gramEnd"/>
            <w:r w:rsidRPr="1E8CE485">
              <w:rPr>
                <w:rFonts w:eastAsia="Arial"/>
              </w:rPr>
              <w:t xml:space="preserve"> or moods </w:t>
            </w:r>
            <w:r w:rsidRPr="001B4C7E">
              <w:rPr>
                <w:rStyle w:val="Strong"/>
              </w:rPr>
              <w:t>(DAES1.2)</w:t>
            </w:r>
          </w:p>
          <w:p w:rsidRPr="00514BCB" w:rsidR="00FC3BF1" w:rsidP="001702B3" w:rsidRDefault="00FC3BF1" w14:paraId="03FFC5EC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Arial"/>
                <w:b w:val="0"/>
                <w:szCs w:val="24"/>
              </w:rPr>
            </w:pPr>
            <w:r w:rsidRPr="1E8CE485">
              <w:rPr>
                <w:rFonts w:eastAsia="Arial"/>
              </w:rPr>
              <w:t xml:space="preserve">responds to and communicates about the dances they view and/or experience </w:t>
            </w:r>
            <w:r w:rsidRPr="001B4C7E">
              <w:rPr>
                <w:rStyle w:val="Strong"/>
              </w:rPr>
              <w:t>(DAES1.3)</w:t>
            </w:r>
            <w:r>
              <w:rPr>
                <w:rStyle w:val="Strong"/>
                <w:b w:val="0"/>
                <w:bCs/>
              </w:rPr>
              <w:t>.</w:t>
            </w:r>
          </w:p>
          <w:p w:rsidRPr="00A712FF" w:rsidR="00FC3BF1" w:rsidP="001702B3" w:rsidRDefault="00FC3BF1" w14:paraId="0658A0B7" w14:textId="77777777">
            <w:pPr>
              <w:pStyle w:val="Featurebox2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General capabilities:</w:t>
            </w:r>
          </w:p>
          <w:p w:rsidR="00FC3BF1" w:rsidP="001702B3" w:rsidRDefault="00FC3BF1" w14:paraId="111A45E1" w14:textId="77777777">
            <w:pPr>
              <w:pStyle w:val="Featurebox2Bullets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  <w:szCs w:val="24"/>
              </w:rPr>
            </w:pPr>
            <w:r w:rsidRPr="1E8CE485">
              <w:rPr>
                <w:rFonts w:eastAsia="Arial"/>
              </w:rPr>
              <w:lastRenderedPageBreak/>
              <w:t>Critical and creative thinking</w:t>
            </w:r>
          </w:p>
          <w:p w:rsidR="00FC3BF1" w:rsidP="001702B3" w:rsidRDefault="00FC3BF1" w14:paraId="37F78176" w14:textId="77777777">
            <w:pPr>
              <w:pStyle w:val="Featurebox2Bullets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  <w:szCs w:val="24"/>
              </w:rPr>
            </w:pPr>
            <w:r w:rsidRPr="1E8CE485">
              <w:rPr>
                <w:rFonts w:eastAsia="Arial"/>
              </w:rPr>
              <w:t>Information and communication technology capability</w:t>
            </w:r>
          </w:p>
          <w:p w:rsidRPr="00FC3BF1" w:rsidR="00FC3BF1" w:rsidP="001702B3" w:rsidRDefault="00FC3BF1" w14:paraId="19D73220" w14:textId="77777777">
            <w:pPr>
              <w:pStyle w:val="Featurebox2Bullets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  <w:szCs w:val="24"/>
              </w:rPr>
            </w:pPr>
            <w:r w:rsidRPr="1E8CE485">
              <w:rPr>
                <w:rFonts w:eastAsia="Arial"/>
              </w:rPr>
              <w:t>Literacy</w:t>
            </w:r>
          </w:p>
          <w:p w:rsidRPr="00FC3BF1" w:rsidR="00FC3BF1" w:rsidP="001702B3" w:rsidRDefault="00FC3BF1" w14:paraId="0E322CCF" w14:textId="40CD2A29">
            <w:pPr>
              <w:pStyle w:val="Featurebox2Bullets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  <w:szCs w:val="24"/>
              </w:rPr>
            </w:pPr>
            <w:r w:rsidRPr="00FC3BF1">
              <w:t>Numeracy.</w:t>
            </w:r>
          </w:p>
        </w:tc>
        <w:tc>
          <w:tcPr>
            <w:tcW w:w="4712" w:type="dxa"/>
          </w:tcPr>
          <w:p w:rsidR="00A01284" w:rsidP="001702B3" w:rsidRDefault="00A01284" w14:paraId="212E6D41" w14:textId="63E5145C">
            <w:pPr>
              <w:pStyle w:val="ListBullet"/>
              <w:numPr>
                <w:ilvl w:val="0"/>
                <w:numId w:val="0"/>
              </w:numPr>
              <w:ind w:left="368" w:hanging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Cs w:val="24"/>
              </w:rPr>
            </w:pPr>
            <w:r w:rsidRPr="6D9159C5">
              <w:rPr>
                <w:rFonts w:eastAsia="Arial"/>
                <w:b/>
                <w:bCs/>
                <w:szCs w:val="24"/>
              </w:rPr>
              <w:lastRenderedPageBreak/>
              <w:t>Oral language and communication</w:t>
            </w:r>
          </w:p>
          <w:p w:rsidRPr="00A01284" w:rsidR="00A01284" w:rsidP="001702B3" w:rsidRDefault="00A01284" w14:paraId="0D220A51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listening for understanding</w:t>
            </w:r>
          </w:p>
          <w:p w:rsidRPr="00A01284" w:rsidR="00A01284" w:rsidP="001702B3" w:rsidRDefault="00A01284" w14:paraId="6DF285A3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 xml:space="preserve">social and learning </w:t>
            </w:r>
            <w:proofErr w:type="gramStart"/>
            <w:r w:rsidRPr="00A01284">
              <w:t>interactions</w:t>
            </w:r>
            <w:proofErr w:type="gramEnd"/>
          </w:p>
          <w:p w:rsidRPr="00A01284" w:rsidR="00A01284" w:rsidP="001702B3" w:rsidRDefault="00A01284" w14:paraId="0BFDB19C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understanding and using grammar when interacting</w:t>
            </w:r>
          </w:p>
          <w:p w:rsidRPr="00A01284" w:rsidR="00A01284" w:rsidP="001702B3" w:rsidRDefault="00A01284" w14:paraId="1E9356A9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oral narrative.</w:t>
            </w:r>
          </w:p>
          <w:p w:rsidRPr="00A01284" w:rsidR="00A01284" w:rsidP="001702B3" w:rsidRDefault="00A01284" w14:paraId="1570529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01284">
              <w:rPr>
                <w:rStyle w:val="Strong"/>
              </w:rPr>
              <w:t>Understanding and responding to literature</w:t>
            </w:r>
          </w:p>
          <w:p w:rsidRPr="00A01284" w:rsidR="00A01284" w:rsidP="001702B3" w:rsidRDefault="00A01284" w14:paraId="111CF905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context</w:t>
            </w:r>
          </w:p>
          <w:p w:rsidRPr="00A01284" w:rsidR="00A01284" w:rsidP="001702B3" w:rsidRDefault="00A01284" w14:paraId="1F89F4F5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lastRenderedPageBreak/>
              <w:t>narrative</w:t>
            </w:r>
          </w:p>
          <w:p w:rsidRPr="00A01284" w:rsidR="00A01284" w:rsidP="001702B3" w:rsidRDefault="00A01284" w14:paraId="0A872111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character</w:t>
            </w:r>
          </w:p>
          <w:p w:rsidRPr="00A01284" w:rsidR="00A01284" w:rsidP="001702B3" w:rsidRDefault="00A01284" w14:paraId="7D0C3647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 xml:space="preserve">imagery, </w:t>
            </w:r>
            <w:proofErr w:type="gramStart"/>
            <w:r w:rsidRPr="00A01284">
              <w:t>symbol</w:t>
            </w:r>
            <w:proofErr w:type="gramEnd"/>
            <w:r w:rsidRPr="00A01284">
              <w:t xml:space="preserve"> and connotation</w:t>
            </w:r>
          </w:p>
          <w:p w:rsidRPr="00A01284" w:rsidR="00A01284" w:rsidP="001702B3" w:rsidRDefault="00A01284" w14:paraId="588B4F55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perspective.</w:t>
            </w:r>
          </w:p>
          <w:p w:rsidRPr="00A01284" w:rsidR="00A01284" w:rsidP="001702B3" w:rsidRDefault="00A01284" w14:paraId="736F4E5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01284">
              <w:rPr>
                <w:rStyle w:val="Strong"/>
              </w:rPr>
              <w:t>Reading fluency</w:t>
            </w:r>
          </w:p>
          <w:p w:rsidRPr="00A01284" w:rsidR="00A01284" w:rsidP="001702B3" w:rsidRDefault="00A01284" w14:paraId="101E2180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automaticity</w:t>
            </w:r>
          </w:p>
          <w:p w:rsidRPr="00A01284" w:rsidR="00A01284" w:rsidP="001702B3" w:rsidRDefault="00A01284" w14:paraId="6EF7EB90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prosody.</w:t>
            </w:r>
          </w:p>
          <w:p w:rsidRPr="00A01284" w:rsidR="00A01284" w:rsidP="001702B3" w:rsidRDefault="00A01284" w14:paraId="3814D8C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01284">
              <w:rPr>
                <w:rStyle w:val="Strong"/>
              </w:rPr>
              <w:t>Reading comprehension</w:t>
            </w:r>
          </w:p>
          <w:p w:rsidRPr="00A01284" w:rsidR="00A01284" w:rsidP="001702B3" w:rsidRDefault="00A01284" w14:paraId="12CCAEF2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activating word meaning</w:t>
            </w:r>
          </w:p>
          <w:p w:rsidRPr="00A01284" w:rsidR="00A01284" w:rsidP="001702B3" w:rsidRDefault="00A01284" w14:paraId="5160484A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understanding and connecting sentences</w:t>
            </w:r>
          </w:p>
          <w:p w:rsidRPr="00A01284" w:rsidR="00A01284" w:rsidP="001702B3" w:rsidRDefault="00A01284" w14:paraId="75C21892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understanding whole text</w:t>
            </w:r>
          </w:p>
          <w:p w:rsidRPr="00A01284" w:rsidR="00A01284" w:rsidP="001702B3" w:rsidRDefault="00A01284" w14:paraId="32358324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monitoring comprehension</w:t>
            </w:r>
          </w:p>
          <w:p w:rsidRPr="00A01284" w:rsidR="00A01284" w:rsidP="001702B3" w:rsidRDefault="00A01284" w14:paraId="49F4B759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recalling details.</w:t>
            </w:r>
          </w:p>
          <w:p w:rsidRPr="00A01284" w:rsidR="00A01284" w:rsidP="001702B3" w:rsidRDefault="00A01284" w14:paraId="4C2A9EC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01284">
              <w:rPr>
                <w:rStyle w:val="Strong"/>
              </w:rPr>
              <w:t>Spelling</w:t>
            </w:r>
          </w:p>
          <w:p w:rsidRPr="00A01284" w:rsidR="00A01284" w:rsidP="001702B3" w:rsidRDefault="00A01284" w14:paraId="1A1B3DFF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integrated spelling components</w:t>
            </w:r>
          </w:p>
          <w:p w:rsidRPr="00A01284" w:rsidR="00A01284" w:rsidP="001702B3" w:rsidRDefault="00A01284" w14:paraId="22262E77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phonological component</w:t>
            </w:r>
          </w:p>
          <w:p w:rsidRPr="00A01284" w:rsidR="00A01284" w:rsidP="001702B3" w:rsidRDefault="00A01284" w14:paraId="2DD14201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lastRenderedPageBreak/>
              <w:t>orthographic component</w:t>
            </w:r>
          </w:p>
          <w:p w:rsidRPr="00A01284" w:rsidR="00A01284" w:rsidP="001702B3" w:rsidRDefault="00A01284" w14:paraId="4FDDF1BC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morphological component.</w:t>
            </w:r>
          </w:p>
          <w:p w:rsidRPr="00A01284" w:rsidR="00A01284" w:rsidP="001702B3" w:rsidRDefault="00A01284" w14:paraId="108F9D2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01284">
              <w:rPr>
                <w:rStyle w:val="Strong"/>
              </w:rPr>
              <w:t>Creating written texts</w:t>
            </w:r>
          </w:p>
          <w:p w:rsidRPr="00A01284" w:rsidR="00A01284" w:rsidP="001702B3" w:rsidRDefault="00A01284" w14:paraId="708DA60E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text features</w:t>
            </w:r>
          </w:p>
          <w:p w:rsidRPr="00A01284" w:rsidR="00A01284" w:rsidP="001702B3" w:rsidRDefault="00A01284" w14:paraId="052857B5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sentence-level grammar</w:t>
            </w:r>
          </w:p>
          <w:p w:rsidRPr="00A01284" w:rsidR="00A01284" w:rsidP="001702B3" w:rsidRDefault="00A01284" w14:paraId="77B96E87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punctuation</w:t>
            </w:r>
          </w:p>
          <w:p w:rsidRPr="00A01284" w:rsidR="00A01284" w:rsidP="001702B3" w:rsidRDefault="00A01284" w14:paraId="1FD21E97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word-level language</w:t>
            </w:r>
          </w:p>
          <w:p w:rsidRPr="00A01284" w:rsidR="00A01284" w:rsidP="001702B3" w:rsidRDefault="00A01284" w14:paraId="5AEC4FE9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284">
              <w:t>planning and revising.</w:t>
            </w:r>
          </w:p>
          <w:p w:rsidR="00A01284" w:rsidP="001702B3" w:rsidRDefault="00A01284" w14:paraId="5706210A" w14:textId="7F1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Cs w:val="24"/>
                <w:lang w:eastAsia="zh-CN"/>
              </w:rPr>
            </w:pPr>
            <w:r w:rsidRPr="6D9159C5">
              <w:rPr>
                <w:rFonts w:eastAsia="Arial"/>
                <w:b/>
                <w:bCs/>
                <w:szCs w:val="24"/>
                <w:lang w:eastAsia="zh-CN"/>
              </w:rPr>
              <w:t>Handwriting</w:t>
            </w:r>
          </w:p>
          <w:p w:rsidR="00A01284" w:rsidP="001702B3" w:rsidRDefault="00A01284" w14:paraId="287F5401" w14:textId="24B0A91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  <w:b w:val="0"/>
                <w:bCs/>
              </w:rPr>
              <w:t>handwriting.</w:t>
            </w:r>
          </w:p>
          <w:p w:rsidRPr="00A712FF" w:rsidR="00FC3BF1" w:rsidP="001702B3" w:rsidRDefault="00FC3BF1" w14:paraId="2B502B8E" w14:textId="39F98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Forming groups</w:t>
            </w:r>
          </w:p>
          <w:p w:rsidRPr="00FC3BF1" w:rsidR="00FC3BF1" w:rsidP="001702B3" w:rsidRDefault="00FC3BF1" w14:paraId="3DA3A18E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BF1">
              <w:t xml:space="preserve">copy, continue and create </w:t>
            </w:r>
            <w:proofErr w:type="gramStart"/>
            <w:r w:rsidRPr="00FC3BF1">
              <w:t>patterns</w:t>
            </w:r>
            <w:proofErr w:type="gramEnd"/>
          </w:p>
          <w:p w:rsidRPr="00FC3BF1" w:rsidR="00FC3BF1" w:rsidP="001702B3" w:rsidRDefault="00FC3BF1" w14:paraId="49799C8D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BF1">
              <w:t xml:space="preserve">investigate and form equal groups by </w:t>
            </w:r>
            <w:proofErr w:type="gramStart"/>
            <w:r w:rsidRPr="00FC3BF1">
              <w:t>sharing</w:t>
            </w:r>
            <w:proofErr w:type="gramEnd"/>
          </w:p>
          <w:p w:rsidRPr="00FC3BF1" w:rsidR="00FC3BF1" w:rsidP="001702B3" w:rsidRDefault="00FC3BF1" w14:paraId="5977B080" w14:textId="7777777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BF1">
              <w:t>record grouping and sharing.</w:t>
            </w:r>
          </w:p>
          <w:p w:rsidRPr="00A712FF" w:rsidR="00FC3BF1" w:rsidP="001702B3" w:rsidRDefault="00FC3BF1" w14:paraId="5FBB123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 xml:space="preserve">Non-spatial measure </w:t>
            </w:r>
          </w:p>
          <w:p w:rsidR="00FC3BF1" w:rsidP="001702B3" w:rsidRDefault="00FC3BF1" w14:paraId="26B5A6A9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Mass: Identify and compare mass </w:t>
            </w:r>
            <w:r w:rsidRPr="1E8CE485">
              <w:rPr>
                <w:rFonts w:eastAsia="Arial"/>
              </w:rPr>
              <w:lastRenderedPageBreak/>
              <w:t>using weight</w:t>
            </w:r>
          </w:p>
          <w:p w:rsidR="00FC3BF1" w:rsidP="001702B3" w:rsidRDefault="00FC3BF1" w14:paraId="21C77877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Time: Compare and order the duration of events using the language of time</w:t>
            </w:r>
          </w:p>
          <w:p w:rsidR="00FC3BF1" w:rsidP="001702B3" w:rsidRDefault="00FC3BF1" w14:paraId="7C652340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Time: Connect days of the week to familiar events and actions</w:t>
            </w:r>
          </w:p>
          <w:p w:rsidRPr="00866663" w:rsidR="00FC3BF1" w:rsidP="001702B3" w:rsidRDefault="00FC3BF1" w14:paraId="4F064D07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Time: Tell time on the hour on analogue and digital clocks.</w:t>
            </w:r>
          </w:p>
          <w:p w:rsidRPr="00FC3BF1" w:rsidR="00FC3BF1" w:rsidP="001702B3" w:rsidRDefault="00FC3BF1" w14:paraId="3FC5EC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FC3BF1">
              <w:rPr>
                <w:rStyle w:val="Strong"/>
              </w:rPr>
              <w:t>Working mathematically embedded processes</w:t>
            </w:r>
          </w:p>
          <w:p w:rsidR="00FC3BF1" w:rsidP="001702B3" w:rsidRDefault="00FC3BF1" w14:paraId="2705EE08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communicating</w:t>
            </w:r>
          </w:p>
          <w:p w:rsidR="00FC3BF1" w:rsidP="001702B3" w:rsidRDefault="00FC3BF1" w14:paraId="29897004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understanding and fluency</w:t>
            </w:r>
          </w:p>
          <w:p w:rsidR="00FC3BF1" w:rsidP="001702B3" w:rsidRDefault="00FC3BF1" w14:paraId="189B0B65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problem-solving</w:t>
            </w:r>
          </w:p>
          <w:p w:rsidR="00FC3BF1" w:rsidP="001702B3" w:rsidRDefault="00FC3BF1" w14:paraId="0F10CF2D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reasoning.</w:t>
            </w:r>
          </w:p>
          <w:p w:rsidRPr="00A712FF" w:rsidR="00FC3BF1" w:rsidP="001702B3" w:rsidRDefault="00FC3BF1" w14:paraId="12E8AE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 xml:space="preserve">Representing whole numbers </w:t>
            </w:r>
          </w:p>
          <w:p w:rsidR="00FC3BF1" w:rsidP="001702B3" w:rsidRDefault="00FC3BF1" w14:paraId="03809363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instantly name the number of objects within small collections</w:t>
            </w:r>
          </w:p>
          <w:p w:rsidR="00FC3BF1" w:rsidP="001702B3" w:rsidRDefault="00FC3BF1" w14:paraId="76A2ED37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use the counting sequence of ones </w:t>
            </w:r>
            <w:proofErr w:type="gramStart"/>
            <w:r w:rsidRPr="1E8CE485">
              <w:rPr>
                <w:rFonts w:eastAsia="Arial"/>
              </w:rPr>
              <w:lastRenderedPageBreak/>
              <w:t>flexibly</w:t>
            </w:r>
            <w:proofErr w:type="gramEnd"/>
          </w:p>
          <w:p w:rsidR="00FC3BF1" w:rsidP="001702B3" w:rsidRDefault="00FC3BF1" w14:paraId="63735648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recognise number </w:t>
            </w:r>
            <w:proofErr w:type="gramStart"/>
            <w:r w:rsidRPr="1E8CE485">
              <w:rPr>
                <w:rFonts w:eastAsia="Arial"/>
              </w:rPr>
              <w:t>patterns</w:t>
            </w:r>
            <w:proofErr w:type="gramEnd"/>
          </w:p>
          <w:p w:rsidR="00FC3BF1" w:rsidP="001702B3" w:rsidRDefault="00FC3BF1" w14:paraId="5AC1F95F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connect counting and numerals to </w:t>
            </w:r>
            <w:proofErr w:type="gramStart"/>
            <w:r w:rsidRPr="1E8CE485">
              <w:rPr>
                <w:rFonts w:eastAsia="Arial"/>
              </w:rPr>
              <w:t>quantities</w:t>
            </w:r>
            <w:proofErr w:type="gramEnd"/>
          </w:p>
          <w:p w:rsidR="00FC3BF1" w:rsidP="001702B3" w:rsidRDefault="00FC3BF1" w14:paraId="5E889CF5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demonstrates an increasing understanding of measurement using vocabulary to describe length.</w:t>
            </w:r>
          </w:p>
          <w:p w:rsidRPr="00FC3BF1" w:rsidR="00FC3BF1" w:rsidP="001702B3" w:rsidRDefault="00FC3BF1" w14:paraId="39FA4EF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FC3BF1">
              <w:rPr>
                <w:rStyle w:val="Strong"/>
              </w:rPr>
              <w:t xml:space="preserve">Two-dimensional spatial structure </w:t>
            </w:r>
          </w:p>
          <w:p w:rsidR="00FC3BF1" w:rsidP="001702B3" w:rsidRDefault="00FC3BF1" w14:paraId="52B49CD8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2D shapes: Sort, describe and name familiar </w:t>
            </w:r>
            <w:proofErr w:type="gramStart"/>
            <w:r w:rsidRPr="1E8CE485">
              <w:rPr>
                <w:rFonts w:eastAsia="Arial"/>
              </w:rPr>
              <w:t>shapes</w:t>
            </w:r>
            <w:proofErr w:type="gramEnd"/>
          </w:p>
          <w:p w:rsidR="00FC3BF1" w:rsidP="001702B3" w:rsidRDefault="00FC3BF1" w14:paraId="75F1E401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2D shapes: Represent </w:t>
            </w:r>
            <w:proofErr w:type="gramStart"/>
            <w:r w:rsidRPr="1E8CE485">
              <w:rPr>
                <w:rFonts w:eastAsia="Arial"/>
              </w:rPr>
              <w:t>shapes</w:t>
            </w:r>
            <w:proofErr w:type="gramEnd"/>
          </w:p>
          <w:p w:rsidR="00FC3BF1" w:rsidP="001702B3" w:rsidRDefault="00FC3BF1" w14:paraId="5BC4FCE3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Area: Identify and compare area.</w:t>
            </w:r>
          </w:p>
          <w:p w:rsidRPr="00FC3BF1" w:rsidR="00FC3BF1" w:rsidP="001702B3" w:rsidRDefault="00FC3BF1" w14:paraId="2F267A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FC3BF1">
              <w:rPr>
                <w:rStyle w:val="Strong"/>
              </w:rPr>
              <w:t>Three-dimensional spatial structure</w:t>
            </w:r>
          </w:p>
          <w:p w:rsidR="00FC3BF1" w:rsidP="001702B3" w:rsidRDefault="00FC3BF1" w14:paraId="7235E812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3D objects: Explore familiar three-dimensional </w:t>
            </w:r>
            <w:proofErr w:type="gramStart"/>
            <w:r w:rsidRPr="1E8CE485">
              <w:rPr>
                <w:rFonts w:eastAsia="Arial"/>
              </w:rPr>
              <w:t>objects</w:t>
            </w:r>
            <w:proofErr w:type="gramEnd"/>
          </w:p>
          <w:p w:rsidR="00FC3BF1" w:rsidP="001702B3" w:rsidRDefault="00FC3BF1" w14:paraId="1914F281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Volume: Compare internal volume by filling and packing</w:t>
            </w:r>
          </w:p>
          <w:p w:rsidRPr="00696C71" w:rsidR="00FC3BF1" w:rsidP="001702B3" w:rsidRDefault="00FC3BF1" w14:paraId="53A7EAFF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Arial"/>
                <w:szCs w:val="24"/>
              </w:rPr>
            </w:pPr>
            <w:r w:rsidRPr="1E8CE485">
              <w:rPr>
                <w:rFonts w:eastAsia="Arial"/>
              </w:rPr>
              <w:t xml:space="preserve">Volume: Compare volume by </w:t>
            </w:r>
            <w:r w:rsidRPr="1E8CE485">
              <w:rPr>
                <w:rFonts w:eastAsia="Arial"/>
              </w:rPr>
              <w:lastRenderedPageBreak/>
              <w:t>building.</w:t>
            </w:r>
          </w:p>
          <w:p w:rsidRPr="00A712FF" w:rsidR="00FC3BF1" w:rsidP="001702B3" w:rsidRDefault="00FC3BF1" w14:paraId="6BEF11F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Earth and space</w:t>
            </w:r>
          </w:p>
          <w:p w:rsidR="00FC3BF1" w:rsidP="001702B3" w:rsidRDefault="00FC3BF1" w14:paraId="4D9084E6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changes in the environment.</w:t>
            </w:r>
          </w:p>
          <w:p w:rsidRPr="00A712FF" w:rsidR="00FC3BF1" w:rsidP="001702B3" w:rsidRDefault="00FC3BF1" w14:paraId="3C473B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12FF">
              <w:rPr>
                <w:rStyle w:val="Strong"/>
              </w:rPr>
              <w:t>Digital technologies</w:t>
            </w:r>
          </w:p>
          <w:p w:rsidR="00FC3BF1" w:rsidP="001702B3" w:rsidRDefault="00FC3BF1" w14:paraId="13C29670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1E8CE485">
              <w:rPr>
                <w:rFonts w:eastAsia="Arial"/>
              </w:rPr>
              <w:t>digital systems.</w:t>
            </w:r>
          </w:p>
          <w:p w:rsidRPr="001B4C7E" w:rsidR="00FC3BF1" w:rsidP="001702B3" w:rsidRDefault="00FC3BF1" w14:paraId="2B12009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1B4C7E">
              <w:rPr>
                <w:rStyle w:val="Strong"/>
              </w:rPr>
              <w:t>Visual arts</w:t>
            </w:r>
          </w:p>
          <w:p w:rsidRPr="001B4C7E" w:rsidR="00FC3BF1" w:rsidP="001702B3" w:rsidRDefault="00FC3BF1" w14:paraId="6CAE23CE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4C7E">
              <w:t>making</w:t>
            </w:r>
          </w:p>
          <w:p w:rsidRPr="001B4C7E" w:rsidR="00FC3BF1" w:rsidP="001702B3" w:rsidRDefault="00FC3BF1" w14:paraId="6FA08C72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4C7E">
              <w:t>appreciating.</w:t>
            </w:r>
          </w:p>
          <w:p w:rsidRPr="001B4C7E" w:rsidR="00FC3BF1" w:rsidP="001702B3" w:rsidRDefault="00FC3BF1" w14:paraId="7D38DF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1B4C7E">
              <w:rPr>
                <w:rStyle w:val="Strong"/>
              </w:rPr>
              <w:t>Music</w:t>
            </w:r>
          </w:p>
          <w:p w:rsidRPr="001B4C7E" w:rsidR="00FC3BF1" w:rsidP="001702B3" w:rsidRDefault="00FC3BF1" w14:paraId="09F3AAAB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4C7E">
              <w:t>performing – singing, playing, moving</w:t>
            </w:r>
          </w:p>
          <w:p w:rsidRPr="001B4C7E" w:rsidR="00FC3BF1" w:rsidP="001702B3" w:rsidRDefault="00FC3BF1" w14:paraId="63E729AD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4C7E">
              <w:t>organising sound</w:t>
            </w:r>
          </w:p>
          <w:p w:rsidRPr="001B4C7E" w:rsidR="00FC3BF1" w:rsidP="001702B3" w:rsidRDefault="00FC3BF1" w14:paraId="3636BD98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4C7E">
              <w:t>listening – musical concepts, repertoire.</w:t>
            </w:r>
          </w:p>
          <w:p w:rsidRPr="001B4C7E" w:rsidR="00FC3BF1" w:rsidP="001702B3" w:rsidRDefault="00FC3BF1" w14:paraId="6D1451B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1B4C7E">
              <w:rPr>
                <w:rStyle w:val="Strong"/>
              </w:rPr>
              <w:t>Dance</w:t>
            </w:r>
          </w:p>
          <w:p w:rsidRPr="001B4C7E" w:rsidR="00FC3BF1" w:rsidP="001702B3" w:rsidRDefault="00FC3BF1" w14:paraId="3F8F25EE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4C7E">
              <w:t>performing</w:t>
            </w:r>
          </w:p>
          <w:p w:rsidRPr="001B4C7E" w:rsidR="00FC3BF1" w:rsidP="001702B3" w:rsidRDefault="00FC3BF1" w14:paraId="71AEF67F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4C7E">
              <w:lastRenderedPageBreak/>
              <w:t>composing</w:t>
            </w:r>
          </w:p>
          <w:p w:rsidRPr="001B4C7E" w:rsidR="00FC3BF1" w:rsidP="001702B3" w:rsidRDefault="00FC3BF1" w14:paraId="60335A93" w14:textId="77777777">
            <w:pPr>
              <w:pStyle w:val="ListBulle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4C7E">
              <w:t>appreciating – elements of dance, contexts.</w:t>
            </w:r>
          </w:p>
          <w:p w:rsidR="00FC3BF1" w:rsidP="001702B3" w:rsidRDefault="00FC3BF1" w14:paraId="35EDCBC1" w14:textId="11ED644E">
            <w:pPr>
              <w:pStyle w:val="ListBullet"/>
              <w:numPr>
                <w:ilvl w:val="0"/>
                <w:numId w:val="0"/>
              </w:numPr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Pr="007013BA" w:rsidR="00FC3BF1" w:rsidP="001702B3" w:rsidRDefault="00FC3BF1" w14:paraId="6DC6D1AA" w14:textId="77777777">
      <w:pPr>
        <w:pStyle w:val="ListBullet"/>
        <w:numPr>
          <w:ilvl w:val="0"/>
          <w:numId w:val="0"/>
        </w:numPr>
        <w:spacing w:after="240"/>
        <w:ind w:left="567" w:hanging="567"/>
        <w:rPr>
          <w:lang w:val="en-US"/>
        </w:rPr>
      </w:pPr>
    </w:p>
    <w:p w:rsidRPr="001E1243" w:rsidR="001E1243" w:rsidP="001702B3" w:rsidRDefault="001E1243" w14:paraId="6E3C7845" w14:textId="77777777">
      <w:pPr>
        <w:rPr>
          <w:lang w:val="en-US"/>
        </w:rPr>
      </w:pPr>
    </w:p>
    <w:p w:rsidR="1D10F576" w:rsidP="001702B3" w:rsidRDefault="1D10F576" w14:paraId="080BDD96" w14:textId="06029DE1"/>
    <w:p w:rsidR="06F41CD1" w:rsidP="001702B3" w:rsidRDefault="06F41CD1" w14:paraId="43A8AF49" w14:textId="14135ADE"/>
    <w:p w:rsidR="00E660CB" w:rsidP="001702B3" w:rsidRDefault="00E660CB" w14:paraId="35357929" w14:textId="1890213E">
      <w:bookmarkStart w:name="_From_the_EYLF_1" w:id="13"/>
      <w:bookmarkEnd w:id="13"/>
      <w:r>
        <w:br w:type="page"/>
      </w:r>
    </w:p>
    <w:p w:rsidR="00874965" w:rsidP="001702B3" w:rsidRDefault="00874965" w14:paraId="55FE9EBA" w14:textId="77777777">
      <w:pPr>
        <w:pStyle w:val="Heading2"/>
        <w:rPr>
          <w:szCs w:val="40"/>
        </w:rPr>
      </w:pPr>
      <w:r w:rsidRPr="795B7D95">
        <w:rPr>
          <w:lang w:val="en-US"/>
        </w:rPr>
        <w:lastRenderedPageBreak/>
        <w:t>References</w:t>
      </w:r>
    </w:p>
    <w:p w:rsidR="00874965" w:rsidP="001702B3" w:rsidRDefault="00000000" w14:paraId="241C3B6F" w14:textId="77777777">
      <w:pPr>
        <w:rPr>
          <w:color w:val="333333"/>
          <w:shd w:val="clear" w:color="auto" w:fill="FFFFFF"/>
        </w:rPr>
      </w:pPr>
      <w:hyperlink r:id="rId16">
        <w:r w:rsidRPr="4CEA0D52" w:rsidR="00874965">
          <w:rPr>
            <w:rStyle w:val="Hyperlink"/>
          </w:rPr>
          <w:t>English K</w:t>
        </w:r>
        <w:r w:rsidR="00874965">
          <w:rPr>
            <w:rStyle w:val="Hyperlink"/>
          </w:rPr>
          <w:t>–10</w:t>
        </w:r>
        <w:r w:rsidRPr="4CEA0D52" w:rsidR="00874965">
          <w:rPr>
            <w:rStyle w:val="Hyperlink"/>
          </w:rPr>
          <w:t xml:space="preserve"> Syllabus</w:t>
        </w:r>
      </w:hyperlink>
      <w:r w:rsidRPr="008C1DB7" w:rsidR="00874965">
        <w:t xml:space="preserve"> </w:t>
      </w:r>
      <w:r w:rsidR="00874965">
        <w:rPr>
          <w:color w:val="333333"/>
          <w:shd w:val="clear" w:color="auto" w:fill="FFFFFF"/>
        </w:rPr>
        <w:t>© NSW Education Standards Authority (NESA) for and on behalf of the Crown in right of the State of New South Wales, 2022.</w:t>
      </w:r>
    </w:p>
    <w:p w:rsidR="00874965" w:rsidP="001702B3" w:rsidRDefault="00000000" w14:paraId="6A20E072" w14:textId="77777777">
      <w:pPr>
        <w:rPr>
          <w:rFonts w:eastAsia="Arial"/>
          <w:color w:val="000000" w:themeColor="text1"/>
        </w:rPr>
      </w:pPr>
      <w:hyperlink r:id="rId17">
        <w:r w:rsidRPr="4CEA0D52" w:rsidR="00874965">
          <w:rPr>
            <w:rStyle w:val="Hyperlink"/>
          </w:rPr>
          <w:t>Mathematics K</w:t>
        </w:r>
        <w:r w:rsidR="00874965">
          <w:rPr>
            <w:rStyle w:val="Hyperlink"/>
          </w:rPr>
          <w:t>–10</w:t>
        </w:r>
        <w:r w:rsidRPr="4CEA0D52" w:rsidR="00874965">
          <w:rPr>
            <w:rStyle w:val="Hyperlink"/>
          </w:rPr>
          <w:t xml:space="preserve"> syllabus</w:t>
        </w:r>
      </w:hyperlink>
      <w:r w:rsidRPr="008C1DB7" w:rsidR="00874965">
        <w:t xml:space="preserve"> </w:t>
      </w:r>
      <w:r w:rsidR="00874965">
        <w:rPr>
          <w:color w:val="333333"/>
          <w:shd w:val="clear" w:color="auto" w:fill="FFFFFF"/>
        </w:rPr>
        <w:t>© NSW Education Standards Authority (NESA) for and on behalf of the Crown in right of the State of New South Wales, 2022.</w:t>
      </w:r>
    </w:p>
    <w:p w:rsidR="00874965" w:rsidP="001702B3" w:rsidRDefault="00000000" w14:paraId="0A4F6E6D" w14:textId="77777777">
      <w:pPr>
        <w:rPr>
          <w:color w:val="333333"/>
          <w:shd w:val="clear" w:color="auto" w:fill="FFFFFF"/>
        </w:rPr>
      </w:pPr>
      <w:hyperlink r:id="rId18">
        <w:r w:rsidRPr="4CEA0D52" w:rsidR="00874965">
          <w:rPr>
            <w:rStyle w:val="Hyperlink"/>
          </w:rPr>
          <w:t>Science and Technology K</w:t>
        </w:r>
        <w:r w:rsidR="00874965">
          <w:rPr>
            <w:rStyle w:val="Hyperlink"/>
          </w:rPr>
          <w:t>–</w:t>
        </w:r>
        <w:r w:rsidRPr="4CEA0D52" w:rsidR="00874965">
          <w:rPr>
            <w:rStyle w:val="Hyperlink"/>
          </w:rPr>
          <w:t>6 syllabus</w:t>
        </w:r>
      </w:hyperlink>
      <w:r w:rsidRPr="008C1DB7" w:rsidR="00874965">
        <w:t xml:space="preserve"> </w:t>
      </w:r>
      <w:r w:rsidR="00874965">
        <w:rPr>
          <w:color w:val="333333"/>
          <w:shd w:val="clear" w:color="auto" w:fill="FFFFFF"/>
        </w:rPr>
        <w:t xml:space="preserve">© NSW Education Standards Authority (NESA) for and on behalf of the Crown in right of the State of New South Wales, </w:t>
      </w:r>
      <w:r w:rsidRPr="4CEA0D52" w:rsidR="00874965">
        <w:rPr>
          <w:rFonts w:eastAsia="Arial"/>
          <w:color w:val="000000" w:themeColor="text1"/>
        </w:rPr>
        <w:t>2017</w:t>
      </w:r>
      <w:r w:rsidR="00874965">
        <w:rPr>
          <w:color w:val="333333"/>
          <w:shd w:val="clear" w:color="auto" w:fill="FFFFFF"/>
        </w:rPr>
        <w:t>.</w:t>
      </w:r>
    </w:p>
    <w:p w:rsidR="00874965" w:rsidP="001702B3" w:rsidRDefault="00000000" w14:paraId="244C0C7D" w14:textId="77777777">
      <w:pPr>
        <w:rPr>
          <w:color w:val="333333"/>
          <w:shd w:val="clear" w:color="auto" w:fill="FFFFFF"/>
        </w:rPr>
      </w:pPr>
      <w:hyperlink r:id="rId19">
        <w:r w:rsidRPr="4CEA0D52" w:rsidR="00874965">
          <w:rPr>
            <w:rStyle w:val="Hyperlink"/>
          </w:rPr>
          <w:t>PDHPE K</w:t>
        </w:r>
        <w:r w:rsidR="00874965">
          <w:rPr>
            <w:rStyle w:val="Hyperlink"/>
          </w:rPr>
          <w:t>–</w:t>
        </w:r>
        <w:r w:rsidRPr="4CEA0D52" w:rsidR="00874965">
          <w:rPr>
            <w:rStyle w:val="Hyperlink"/>
          </w:rPr>
          <w:t>10 syllabus</w:t>
        </w:r>
      </w:hyperlink>
      <w:r w:rsidRPr="008C1DB7" w:rsidR="00874965">
        <w:t xml:space="preserve"> </w:t>
      </w:r>
      <w:r w:rsidR="00874965">
        <w:rPr>
          <w:color w:val="333333"/>
          <w:shd w:val="clear" w:color="auto" w:fill="FFFFFF"/>
        </w:rPr>
        <w:t xml:space="preserve">© NSW Education Standards Authority (NESA) for and on behalf of the Crown in right of the State of New South Wales, </w:t>
      </w:r>
      <w:r w:rsidRPr="4CEA0D52" w:rsidR="00874965">
        <w:rPr>
          <w:rFonts w:eastAsia="Arial"/>
          <w:color w:val="000000" w:themeColor="text1"/>
        </w:rPr>
        <w:t>201</w:t>
      </w:r>
      <w:r w:rsidR="00874965">
        <w:rPr>
          <w:rFonts w:eastAsia="Arial"/>
          <w:color w:val="000000" w:themeColor="text1"/>
        </w:rPr>
        <w:t>8</w:t>
      </w:r>
      <w:r w:rsidR="00874965">
        <w:rPr>
          <w:color w:val="333333"/>
          <w:shd w:val="clear" w:color="auto" w:fill="FFFFFF"/>
        </w:rPr>
        <w:t>.</w:t>
      </w:r>
    </w:p>
    <w:p w:rsidR="00874965" w:rsidP="001702B3" w:rsidRDefault="00000000" w14:paraId="1487D66E" w14:textId="77777777">
      <w:pPr>
        <w:rPr>
          <w:color w:val="333333"/>
          <w:shd w:val="clear" w:color="auto" w:fill="FFFFFF"/>
        </w:rPr>
      </w:pPr>
      <w:hyperlink r:id="rId20">
        <w:r w:rsidRPr="4CEA0D52" w:rsidR="00874965">
          <w:rPr>
            <w:rStyle w:val="Hyperlink"/>
          </w:rPr>
          <w:t>History K</w:t>
        </w:r>
        <w:r w:rsidR="00874965">
          <w:rPr>
            <w:rStyle w:val="Hyperlink"/>
          </w:rPr>
          <w:t>–</w:t>
        </w:r>
        <w:r w:rsidRPr="4CEA0D52" w:rsidR="00874965">
          <w:rPr>
            <w:rStyle w:val="Hyperlink"/>
          </w:rPr>
          <w:t>10 syllabus</w:t>
        </w:r>
      </w:hyperlink>
      <w:r w:rsidR="00874965">
        <w:rPr>
          <w:color w:val="333333"/>
          <w:shd w:val="clear" w:color="auto" w:fill="FFFFFF"/>
        </w:rPr>
        <w:t xml:space="preserve"> © NSW Education Standards Authority (NESA) for and on behalf of the Crown in right of the State of New South Wales, </w:t>
      </w:r>
      <w:r w:rsidRPr="4CEA0D52" w:rsidR="00874965">
        <w:rPr>
          <w:rFonts w:eastAsia="Arial"/>
          <w:color w:val="000000" w:themeColor="text1"/>
        </w:rPr>
        <w:t>2012</w:t>
      </w:r>
      <w:r w:rsidR="00874965">
        <w:rPr>
          <w:color w:val="333333"/>
          <w:shd w:val="clear" w:color="auto" w:fill="FFFFFF"/>
        </w:rPr>
        <w:t>.</w:t>
      </w:r>
    </w:p>
    <w:p w:rsidR="00874965" w:rsidP="001702B3" w:rsidRDefault="00000000" w14:paraId="3A39E439" w14:textId="77777777">
      <w:pPr>
        <w:rPr>
          <w:color w:val="333333"/>
          <w:shd w:val="clear" w:color="auto" w:fill="FFFFFF"/>
        </w:rPr>
      </w:pPr>
      <w:hyperlink r:id="rId21">
        <w:r w:rsidRPr="4CEA0D52" w:rsidR="00874965">
          <w:rPr>
            <w:rStyle w:val="Hyperlink"/>
          </w:rPr>
          <w:t>Geography K</w:t>
        </w:r>
        <w:r w:rsidR="00874965">
          <w:rPr>
            <w:rStyle w:val="Hyperlink"/>
          </w:rPr>
          <w:t>–</w:t>
        </w:r>
        <w:r w:rsidRPr="4CEA0D52" w:rsidR="00874965">
          <w:rPr>
            <w:rStyle w:val="Hyperlink"/>
          </w:rPr>
          <w:t>10 syllabus</w:t>
        </w:r>
      </w:hyperlink>
      <w:r w:rsidRPr="008C1DB7" w:rsidR="00874965">
        <w:t xml:space="preserve"> </w:t>
      </w:r>
      <w:r w:rsidR="00874965">
        <w:rPr>
          <w:color w:val="333333"/>
          <w:shd w:val="clear" w:color="auto" w:fill="FFFFFF"/>
        </w:rPr>
        <w:t xml:space="preserve">© NSW Education Standards Authority (NESA) for and on behalf of the Crown in right of the State of New South Wales, </w:t>
      </w:r>
      <w:r w:rsidRPr="4CEA0D52" w:rsidR="00874965">
        <w:rPr>
          <w:rFonts w:eastAsia="Arial"/>
          <w:color w:val="000000" w:themeColor="text1"/>
        </w:rPr>
        <w:t>201</w:t>
      </w:r>
      <w:r w:rsidR="00874965">
        <w:rPr>
          <w:rFonts w:eastAsia="Arial"/>
          <w:color w:val="000000" w:themeColor="text1"/>
        </w:rPr>
        <w:t>5</w:t>
      </w:r>
      <w:r w:rsidR="00874965">
        <w:rPr>
          <w:color w:val="333333"/>
          <w:shd w:val="clear" w:color="auto" w:fill="FFFFFF"/>
        </w:rPr>
        <w:t>.</w:t>
      </w:r>
    </w:p>
    <w:p w:rsidRPr="008C1DB7" w:rsidR="00874965" w:rsidP="001702B3" w:rsidRDefault="00000000" w14:paraId="59F52344" w14:textId="77777777">
      <w:pPr>
        <w:rPr>
          <w:rFonts w:eastAsia="Arial"/>
          <w:color w:val="000000" w:themeColor="text1"/>
        </w:rPr>
      </w:pPr>
      <w:hyperlink r:id="rId22">
        <w:r w:rsidRPr="4CEA0D52" w:rsidR="00874965">
          <w:rPr>
            <w:rStyle w:val="Hyperlink"/>
          </w:rPr>
          <w:t>Creative Arts K</w:t>
        </w:r>
        <w:r w:rsidR="00874965">
          <w:rPr>
            <w:rStyle w:val="Hyperlink"/>
          </w:rPr>
          <w:t>–</w:t>
        </w:r>
        <w:r w:rsidRPr="4CEA0D52" w:rsidR="00874965">
          <w:rPr>
            <w:rStyle w:val="Hyperlink"/>
          </w:rPr>
          <w:t>6 syllabus</w:t>
        </w:r>
      </w:hyperlink>
      <w:r w:rsidR="00874965">
        <w:rPr>
          <w:color w:val="333333"/>
          <w:shd w:val="clear" w:color="auto" w:fill="FFFFFF"/>
        </w:rPr>
        <w:t xml:space="preserve"> © NSW Education Standards Authority (NESA) for and on behalf of the Crown in right of the State of New South Wales, 2006.</w:t>
      </w:r>
    </w:p>
    <w:p w:rsidR="002C1013" w:rsidP="001702B3" w:rsidRDefault="002C1013" w14:paraId="30E44141" w14:textId="77777777">
      <w:pPr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 xml:space="preserve">Commonwealth of Australia </w:t>
      </w:r>
      <w:r w:rsidRPr="4CEA0D52">
        <w:rPr>
          <w:rFonts w:eastAsia="Arial"/>
          <w:color w:val="000000" w:themeColor="text1"/>
        </w:rPr>
        <w:t>(2022)</w:t>
      </w:r>
      <w:r>
        <w:rPr>
          <w:rFonts w:eastAsia="Arial"/>
          <w:color w:val="000000" w:themeColor="text1"/>
        </w:rPr>
        <w:t xml:space="preserve"> </w:t>
      </w:r>
      <w:hyperlink r:id="rId23">
        <w:r w:rsidRPr="4CEA0D52">
          <w:rPr>
            <w:rStyle w:val="Hyperlink"/>
            <w:i/>
            <w:iCs/>
          </w:rPr>
          <w:t>Belonging, being and becoming – The Early Years Learning Framework for Australia</w:t>
        </w:r>
      </w:hyperlink>
      <w:r w:rsidRPr="4CEA0D52">
        <w:rPr>
          <w:rFonts w:eastAsia="Arial"/>
          <w:i/>
          <w:iCs/>
          <w:color w:val="313537"/>
        </w:rPr>
        <w:t>,</w:t>
      </w:r>
      <w:r>
        <w:rPr>
          <w:rFonts w:eastAsia="Arial"/>
          <w:i/>
          <w:iCs/>
          <w:color w:val="313537"/>
        </w:rPr>
        <w:t xml:space="preserve"> </w:t>
      </w:r>
      <w:r>
        <w:rPr>
          <w:rFonts w:eastAsia="Arial"/>
          <w:color w:val="000000" w:themeColor="text1"/>
        </w:rPr>
        <w:t>Australian Government Department of Education website</w:t>
      </w:r>
      <w:r w:rsidRPr="4CEA0D52">
        <w:rPr>
          <w:rFonts w:eastAsia="Arial"/>
          <w:color w:val="000000" w:themeColor="text1"/>
        </w:rPr>
        <w:t>,</w:t>
      </w:r>
      <w:r>
        <w:rPr>
          <w:rFonts w:eastAsia="Arial"/>
          <w:i/>
          <w:iCs/>
          <w:color w:val="000000" w:themeColor="text1"/>
        </w:rPr>
        <w:t xml:space="preserve"> </w:t>
      </w:r>
      <w:r w:rsidRPr="4CEA0D52">
        <w:rPr>
          <w:rFonts w:eastAsia="Arial"/>
          <w:color w:val="000000" w:themeColor="text1"/>
        </w:rPr>
        <w:t xml:space="preserve">accessed </w:t>
      </w:r>
      <w:r>
        <w:rPr>
          <w:rFonts w:eastAsia="Arial"/>
          <w:color w:val="000000" w:themeColor="text1"/>
        </w:rPr>
        <w:t xml:space="preserve">13 February </w:t>
      </w:r>
      <w:r w:rsidRPr="4CEA0D52">
        <w:rPr>
          <w:rFonts w:eastAsia="Arial"/>
          <w:color w:val="000000" w:themeColor="text1"/>
        </w:rPr>
        <w:t>2023.</w:t>
      </w:r>
    </w:p>
    <w:p w:rsidR="002C1013" w:rsidP="001702B3" w:rsidRDefault="002C1013" w14:paraId="3FA835A7" w14:textId="77777777">
      <w:pPr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lastRenderedPageBreak/>
        <w:t>Commonwealth of Australia</w:t>
      </w:r>
      <w:r w:rsidRPr="4CEA0D52">
        <w:rPr>
          <w:rFonts w:eastAsia="Arial"/>
          <w:color w:val="000000" w:themeColor="text1"/>
        </w:rPr>
        <w:t>(20</w:t>
      </w:r>
      <w:r>
        <w:rPr>
          <w:rFonts w:eastAsia="Arial"/>
          <w:color w:val="000000" w:themeColor="text1"/>
        </w:rPr>
        <w:t>21</w:t>
      </w:r>
      <w:r w:rsidRPr="4CEA0D52">
        <w:rPr>
          <w:rFonts w:eastAsia="Arial"/>
          <w:color w:val="000000" w:themeColor="text1"/>
        </w:rPr>
        <w:t>)</w:t>
      </w:r>
      <w:r>
        <w:rPr>
          <w:rFonts w:eastAsia="Arial"/>
          <w:color w:val="000000" w:themeColor="text1"/>
        </w:rPr>
        <w:t xml:space="preserve"> </w:t>
      </w:r>
      <w:hyperlink r:id="rId24">
        <w:r w:rsidRPr="4CEA0D52">
          <w:rPr>
            <w:rStyle w:val="Hyperlink"/>
            <w:i/>
            <w:iCs/>
          </w:rPr>
          <w:t>The Alice Springs (</w:t>
        </w:r>
        <w:proofErr w:type="spellStart"/>
        <w:r w:rsidRPr="4CEA0D52">
          <w:rPr>
            <w:rStyle w:val="Hyperlink"/>
            <w:i/>
            <w:iCs/>
          </w:rPr>
          <w:t>Mparntwe</w:t>
        </w:r>
        <w:proofErr w:type="spellEnd"/>
        <w:r w:rsidRPr="4CEA0D52">
          <w:rPr>
            <w:rStyle w:val="Hyperlink"/>
            <w:i/>
            <w:iCs/>
          </w:rPr>
          <w:t>) Education Declaration</w:t>
        </w:r>
      </w:hyperlink>
      <w:r w:rsidRPr="4CEA0D52">
        <w:rPr>
          <w:rFonts w:eastAsia="Arial"/>
          <w:color w:val="313537"/>
        </w:rPr>
        <w:t xml:space="preserve">, </w:t>
      </w:r>
      <w:r>
        <w:rPr>
          <w:rFonts w:eastAsia="Arial"/>
          <w:color w:val="000000" w:themeColor="text1"/>
        </w:rPr>
        <w:t>Australian Government Department of Education website</w:t>
      </w:r>
      <w:r w:rsidRPr="4CEA0D52">
        <w:rPr>
          <w:rFonts w:eastAsia="Arial"/>
          <w:color w:val="000000" w:themeColor="text1"/>
        </w:rPr>
        <w:t xml:space="preserve">, accessed </w:t>
      </w:r>
      <w:r>
        <w:rPr>
          <w:rFonts w:eastAsia="Arial"/>
          <w:color w:val="000000" w:themeColor="text1"/>
        </w:rPr>
        <w:t>13 February 2023</w:t>
      </w:r>
      <w:r w:rsidRPr="4CEA0D52">
        <w:rPr>
          <w:rFonts w:eastAsia="Arial"/>
          <w:color w:val="000000" w:themeColor="text1"/>
        </w:rPr>
        <w:t>.</w:t>
      </w:r>
    </w:p>
    <w:p w:rsidR="00DA1804" w:rsidP="001702B3" w:rsidRDefault="00DA1804" w14:paraId="3370B1BF" w14:textId="77777777">
      <w:pPr>
        <w:spacing w:after="0" w:line="276" w:lineRule="auto"/>
        <w:rPr>
          <w:rFonts w:eastAsiaTheme="majorEastAsia"/>
          <w:b/>
          <w:bCs/>
          <w:color w:val="002664"/>
          <w:sz w:val="48"/>
          <w:szCs w:val="48"/>
        </w:rPr>
      </w:pPr>
      <w:r>
        <w:br w:type="page"/>
      </w:r>
    </w:p>
    <w:p w:rsidR="00E45007" w:rsidP="001702B3" w:rsidRDefault="00E45007" w14:paraId="177D79B6" w14:textId="4492165C">
      <w:pPr>
        <w:pStyle w:val="Heading2"/>
      </w:pPr>
      <w:r>
        <w:lastRenderedPageBreak/>
        <w:t>Copyright</w:t>
      </w:r>
    </w:p>
    <w:p w:rsidRPr="00566011" w:rsidR="00E45007" w:rsidP="00E45007" w:rsidRDefault="00E45007" w14:paraId="43B2EC92" w14:textId="43D3A4D7">
      <w:bookmarkStart w:name="_Hlk122451129" w:id="14"/>
      <w:r w:rsidRPr="00566011">
        <w:t xml:space="preserve">Except as otherwise noted, all material is </w:t>
      </w:r>
      <w:hyperlink w:history="1" r:id="rId25">
        <w:r w:rsidRPr="00566011">
          <w:rPr>
            <w:rStyle w:val="Hyperlink"/>
          </w:rPr>
          <w:t>© State of New South Wales (Department of Education), 202</w:t>
        </w:r>
        <w:r w:rsidR="00385559">
          <w:rPr>
            <w:rStyle w:val="Hyperlink"/>
          </w:rPr>
          <w:t>3</w:t>
        </w:r>
      </w:hyperlink>
      <w:r w:rsidRPr="00566011">
        <w:t xml:space="preserve"> and licensed under the </w:t>
      </w:r>
      <w:hyperlink w:history="1" r:id="rId26">
        <w:r w:rsidRPr="00566011">
          <w:rPr>
            <w:rStyle w:val="Hyperlink"/>
          </w:rPr>
          <w:t>Creative Commons Attribution 4.0 International Licen</w:t>
        </w:r>
        <w:r>
          <w:rPr>
            <w:rStyle w:val="Hyperlink"/>
          </w:rPr>
          <w:t>s</w:t>
        </w:r>
        <w:r w:rsidRPr="00566011">
          <w:rPr>
            <w:rStyle w:val="Hyperlink"/>
          </w:rPr>
          <w:t>e</w:t>
        </w:r>
      </w:hyperlink>
      <w:r w:rsidRPr="00566011">
        <w:t xml:space="preserve">. All other material (third-party material) is used with permission or under licence. Where the copyright owner of third-party material has not licensed their material under a Creative Commons or similar licence, you should contact them directly for permission to reuse their material. </w:t>
      </w:r>
    </w:p>
    <w:bookmarkEnd w:id="14"/>
    <w:p w:rsidR="00E45007" w:rsidP="00E45007" w:rsidRDefault="00E45007" w14:paraId="422A7262" w14:textId="77777777">
      <w:r>
        <w:rPr>
          <w:noProof/>
        </w:rPr>
        <w:drawing>
          <wp:inline distT="0" distB="0" distL="0" distR="0" wp14:anchorId="614E2F18" wp14:editId="0F7189E8">
            <wp:extent cx="898390" cy="314325"/>
            <wp:effectExtent l="0" t="0" r="0" b="0"/>
            <wp:docPr id="3" name="Picture 3" descr="Creative common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eative commons logo&#10;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35" cy="3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A01FF" w:rsidR="00E45007" w:rsidP="00E45007" w:rsidRDefault="00E45007" w14:paraId="7172EF2B" w14:textId="77777777"/>
    <w:p w:rsidRPr="00AA5231" w:rsidR="002474CD" w:rsidP="00E45007" w:rsidRDefault="002474CD" w14:paraId="1158D203" w14:textId="77777777">
      <w:pPr>
        <w:spacing w:line="257" w:lineRule="auto"/>
      </w:pPr>
    </w:p>
    <w:sectPr w:rsidRPr="00AA5231" w:rsidR="002474CD" w:rsidSect="007B45B8">
      <w:footerReference w:type="even" r:id="rId28"/>
      <w:footerReference w:type="default" r:id="rId29"/>
      <w:headerReference w:type="first" r:id="rId30"/>
      <w:footerReference w:type="first" r:id="rId31"/>
      <w:pgSz w:w="16840" w:h="11900" w:orient="landscape"/>
      <w:pgMar w:top="993" w:right="1134" w:bottom="1134" w:left="993" w:header="709" w:footer="4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A3D" w:rsidRDefault="00966A3D" w14:paraId="3FB87938" w14:textId="77777777">
      <w:r>
        <w:separator/>
      </w:r>
    </w:p>
    <w:p w:rsidR="00966A3D" w:rsidRDefault="00966A3D" w14:paraId="230F1D61" w14:textId="77777777"/>
  </w:endnote>
  <w:endnote w:type="continuationSeparator" w:id="0">
    <w:p w:rsidR="00966A3D" w:rsidRDefault="00966A3D" w14:paraId="56941198" w14:textId="77777777">
      <w:r>
        <w:continuationSeparator/>
      </w:r>
    </w:p>
    <w:p w:rsidR="00966A3D" w:rsidRDefault="00966A3D" w14:paraId="0973C884" w14:textId="77777777"/>
  </w:endnote>
  <w:endnote w:type="continuationNotice" w:id="1">
    <w:p w:rsidR="00966A3D" w:rsidRDefault="00966A3D" w14:paraId="68B8CDBD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F7ADD" w:rsidR="00EB7758" w:rsidP="001F7ADD" w:rsidRDefault="001F7ADD" w14:paraId="777E4A4C" w14:textId="0191AC5B">
    <w:pPr>
      <w:pStyle w:val="Footer"/>
    </w:pPr>
    <w:r w:rsidRPr="009D6697">
      <w:fldChar w:fldCharType="begin"/>
    </w:r>
    <w:r w:rsidRPr="009D6697">
      <w:instrText xml:space="preserve"> PAGE   \* MERGEFORMAT </w:instrText>
    </w:r>
    <w:r w:rsidRPr="009D6697">
      <w:fldChar w:fldCharType="separate"/>
    </w:r>
    <w:r>
      <w:t>34</w:t>
    </w:r>
    <w:r w:rsidRPr="009D6697">
      <w:fldChar w:fldCharType="end"/>
    </w:r>
    <w:r w:rsidRPr="009D6697">
      <w:ptab w:alignment="right" w:relativeTo="margin" w:leader="none"/>
    </w:r>
    <w:r w:rsidRPr="00051555">
      <w:t xml:space="preserve"> Curriculum links – Resource for early childhood services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0C53" w:rsidR="00EB7758" w:rsidP="00C80C53" w:rsidRDefault="00C80C53" w14:paraId="54030B13" w14:textId="6637E0C3">
    <w:pPr>
      <w:pStyle w:val="Footer"/>
    </w:pPr>
    <w:r w:rsidRPr="00E56264">
      <w:t xml:space="preserve">© NSW Department of Education, </w:t>
    </w:r>
    <w:r w:rsidRPr="00E56264">
      <w:fldChar w:fldCharType="begin"/>
    </w:r>
    <w:r w:rsidRPr="00E56264">
      <w:instrText xml:space="preserve"> DATE  \@ "MMM-yy"  \* MERGEFORMAT </w:instrText>
    </w:r>
    <w:r w:rsidRPr="00E56264">
      <w:fldChar w:fldCharType="separate"/>
    </w:r>
    <w:r w:rsidR="00AD66EE">
      <w:rPr>
        <w:noProof/>
      </w:rPr>
      <w:t>Feb-23</w:t>
    </w:r>
    <w:r w:rsidRPr="00E56264">
      <w:fldChar w:fldCharType="end"/>
    </w:r>
    <w:r w:rsidRPr="00E56264">
      <w:ptab w:alignment="right" w:relativeTo="margin" w:leader="none"/>
    </w:r>
    <w:r w:rsidRPr="00E56264">
      <w:fldChar w:fldCharType="begin"/>
    </w:r>
    <w:r w:rsidRPr="00E56264">
      <w:instrText xml:space="preserve"> PAGE  \* Arabic  \* MERGEFORMAT </w:instrText>
    </w:r>
    <w:r w:rsidRPr="00E56264">
      <w:fldChar w:fldCharType="separate"/>
    </w:r>
    <w:r>
      <w:t>35</w:t>
    </w:r>
    <w:r w:rsidRPr="00E56264">
      <w:fldChar w:fldCharType="end"/>
    </w:r>
    <w:r w:rsidRPr="00E56264">
      <w:ptab w:alignment="right" w:relativeTo="margin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B7758" w:rsidP="00DA1804" w:rsidRDefault="00DA1804" w14:paraId="2BFE0E6F" w14:textId="6FFD3239">
    <w:pPr>
      <w:pStyle w:val="Logo"/>
    </w:pPr>
    <w:r w:rsidRPr="009B05C3">
      <w:t>education.nsw.gov.au</w:t>
    </w:r>
    <w:r>
      <w:rPr>
        <w:noProof/>
        <w:lang w:eastAsia="en-AU"/>
      </w:rPr>
      <w:ptab w:alignment="right" w:relativeTo="margin" w:leader="none"/>
    </w:r>
    <w:r w:rsidRPr="009C69B7">
      <w:rPr>
        <w:noProof/>
        <w:lang w:eastAsia="en-AU"/>
      </w:rPr>
      <w:drawing>
        <wp:inline distT="0" distB="0" distL="0" distR="0" wp14:anchorId="1154E3BD" wp14:editId="00B173C6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A3D" w:rsidRDefault="00966A3D" w14:paraId="6ACFFDD3" w14:textId="77777777">
      <w:r>
        <w:separator/>
      </w:r>
    </w:p>
    <w:p w:rsidR="00966A3D" w:rsidRDefault="00966A3D" w14:paraId="48498708" w14:textId="77777777"/>
  </w:footnote>
  <w:footnote w:type="continuationSeparator" w:id="0">
    <w:p w:rsidR="00966A3D" w:rsidRDefault="00966A3D" w14:paraId="473B5A07" w14:textId="77777777">
      <w:r>
        <w:continuationSeparator/>
      </w:r>
    </w:p>
    <w:p w:rsidR="00966A3D" w:rsidRDefault="00966A3D" w14:paraId="4AF988A6" w14:textId="77777777"/>
  </w:footnote>
  <w:footnote w:type="continuationNotice" w:id="1">
    <w:p w:rsidR="00966A3D" w:rsidRDefault="00966A3D" w14:paraId="1EA8AEC8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7758" w:rsidRDefault="00EB7758" w14:paraId="2E783B72" w14:textId="77777777">
    <w:pPr>
      <w:pStyle w:val="Header"/>
    </w:pPr>
    <w:r w:rsidRPr="00200AD3">
      <w:t>| NSW Department of Education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TR2o2ZIovA7mc" int2:id="XaJy0J8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CE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5DEB67"/>
    <w:multiLevelType w:val="hybridMultilevel"/>
    <w:tmpl w:val="CED66A2E"/>
    <w:lvl w:ilvl="0" w:tplc="FFFFFFFF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2E28A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A665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9ACC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C6B9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C03A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7013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BAA9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63F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04C1BA"/>
    <w:multiLevelType w:val="hybridMultilevel"/>
    <w:tmpl w:val="CF1ACE6C"/>
    <w:lvl w:ilvl="0" w:tplc="7F4AA8F8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B4CEC41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DFC742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A62281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986014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E96839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F18978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44A5B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5ECBE1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2C8D7BD"/>
    <w:multiLevelType w:val="hybridMultilevel"/>
    <w:tmpl w:val="7450C478"/>
    <w:lvl w:ilvl="0" w:tplc="CA523DD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8489C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4294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06E7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A0EB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ECD7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CCA5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1048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7443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217D3E"/>
    <w:multiLevelType w:val="hybridMultilevel"/>
    <w:tmpl w:val="FFFFFFFF"/>
    <w:lvl w:ilvl="0" w:tplc="CAA6FD1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F4A858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16C6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AC5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0A4F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F2DE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9E2A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4E07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C2A8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A3A7A4"/>
    <w:multiLevelType w:val="hybridMultilevel"/>
    <w:tmpl w:val="FFFFFFFF"/>
    <w:lvl w:ilvl="0" w:tplc="93686AC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EF27E6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0BCDA7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4D805A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F88A3E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4867A6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C6EEFF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C7C2BB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682201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5C54320"/>
    <w:multiLevelType w:val="hybridMultilevel"/>
    <w:tmpl w:val="C3A64A2E"/>
    <w:lvl w:ilvl="0" w:tplc="4AD65322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</w:rPr>
    </w:lvl>
    <w:lvl w:ilvl="1" w:tplc="CF1C01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3487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1823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16F6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782B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4E99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EEF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6661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1CD460"/>
    <w:multiLevelType w:val="hybridMultilevel"/>
    <w:tmpl w:val="FFFFFFFF"/>
    <w:lvl w:ilvl="0" w:tplc="DD5CBF8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57476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0078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10E0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E232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72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A873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2278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EA48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162F7B"/>
    <w:multiLevelType w:val="multilevel"/>
    <w:tmpl w:val="9E0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8FA07DA"/>
    <w:multiLevelType w:val="multilevel"/>
    <w:tmpl w:val="FFFFFFFF"/>
    <w:lvl w:ilvl="0">
      <w:start w:val="1"/>
      <w:numFmt w:val="decimal"/>
      <w:lvlText w:val="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95F"/>
    <w:multiLevelType w:val="multilevel"/>
    <w:tmpl w:val="C9426182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5B5DBD"/>
    <w:multiLevelType w:val="hybridMultilevel"/>
    <w:tmpl w:val="A3D218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9E8903"/>
    <w:multiLevelType w:val="hybridMultilevel"/>
    <w:tmpl w:val="DBE45B58"/>
    <w:lvl w:ilvl="0" w:tplc="D66C8A0A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31DC36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AA7E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2CA5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C636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D6A1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3C0F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06AE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8EAD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B58280"/>
    <w:multiLevelType w:val="hybridMultilevel"/>
    <w:tmpl w:val="FFFFFFFF"/>
    <w:lvl w:ilvl="0" w:tplc="79CAB0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54453E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054D09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6CC0FE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AD4F99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60CA34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F0833C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F2C27C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95644F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C183F24"/>
    <w:multiLevelType w:val="multilevel"/>
    <w:tmpl w:val="DFE85438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0395FC"/>
    <w:multiLevelType w:val="hybridMultilevel"/>
    <w:tmpl w:val="2BEA3F30"/>
    <w:lvl w:ilvl="0" w:tplc="7B1EAE84">
      <w:numFmt w:val="none"/>
      <w:lvlText w:val=""/>
      <w:lvlJc w:val="left"/>
      <w:pPr>
        <w:tabs>
          <w:tab w:val="num" w:pos="360"/>
        </w:tabs>
      </w:pPr>
    </w:lvl>
    <w:lvl w:ilvl="1" w:tplc="ACB2C6C2">
      <w:start w:val="1"/>
      <w:numFmt w:val="lowerLetter"/>
      <w:lvlText w:val="%2."/>
      <w:lvlJc w:val="left"/>
      <w:pPr>
        <w:ind w:left="1440" w:hanging="360"/>
      </w:pPr>
    </w:lvl>
    <w:lvl w:ilvl="2" w:tplc="895619FE">
      <w:start w:val="1"/>
      <w:numFmt w:val="lowerRoman"/>
      <w:lvlText w:val="%3."/>
      <w:lvlJc w:val="right"/>
      <w:pPr>
        <w:ind w:left="2160" w:hanging="180"/>
      </w:pPr>
    </w:lvl>
    <w:lvl w:ilvl="3" w:tplc="69009AEE">
      <w:start w:val="1"/>
      <w:numFmt w:val="decimal"/>
      <w:lvlText w:val="%4."/>
      <w:lvlJc w:val="left"/>
      <w:pPr>
        <w:ind w:left="2880" w:hanging="360"/>
      </w:pPr>
    </w:lvl>
    <w:lvl w:ilvl="4" w:tplc="2C063C3C">
      <w:start w:val="1"/>
      <w:numFmt w:val="lowerLetter"/>
      <w:lvlText w:val="%5."/>
      <w:lvlJc w:val="left"/>
      <w:pPr>
        <w:ind w:left="3600" w:hanging="360"/>
      </w:pPr>
    </w:lvl>
    <w:lvl w:ilvl="5" w:tplc="176C1122">
      <w:start w:val="1"/>
      <w:numFmt w:val="lowerRoman"/>
      <w:lvlText w:val="%6."/>
      <w:lvlJc w:val="right"/>
      <w:pPr>
        <w:ind w:left="4320" w:hanging="180"/>
      </w:pPr>
    </w:lvl>
    <w:lvl w:ilvl="6" w:tplc="9DD804CC">
      <w:start w:val="1"/>
      <w:numFmt w:val="decimal"/>
      <w:lvlText w:val="%7."/>
      <w:lvlJc w:val="left"/>
      <w:pPr>
        <w:ind w:left="5040" w:hanging="360"/>
      </w:pPr>
    </w:lvl>
    <w:lvl w:ilvl="7" w:tplc="7C36ADDE">
      <w:start w:val="1"/>
      <w:numFmt w:val="lowerLetter"/>
      <w:lvlText w:val="%8."/>
      <w:lvlJc w:val="left"/>
      <w:pPr>
        <w:ind w:left="5760" w:hanging="360"/>
      </w:pPr>
    </w:lvl>
    <w:lvl w:ilvl="8" w:tplc="C6240A5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64DFE"/>
    <w:multiLevelType w:val="multilevel"/>
    <w:tmpl w:val="BE18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2A7733C"/>
    <w:multiLevelType w:val="hybridMultilevel"/>
    <w:tmpl w:val="56C2BEAA"/>
    <w:lvl w:ilvl="0" w:tplc="1FA45E36">
      <w:start w:val="1"/>
      <w:numFmt w:val="bullet"/>
      <w:lvlText w:val=""/>
      <w:lvlJc w:val="left"/>
      <w:pPr>
        <w:ind w:left="652" w:hanging="368"/>
      </w:pPr>
      <w:rPr>
        <w:rFonts w:hint="default" w:ascii="Symbol" w:hAnsi="Symbol"/>
      </w:rPr>
    </w:lvl>
    <w:lvl w:ilvl="1" w:tplc="CE041F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4A23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0C58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86A8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1A2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6AED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B0AB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8CA2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E7411A"/>
    <w:multiLevelType w:val="multilevel"/>
    <w:tmpl w:val="8984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3C8166F8"/>
    <w:multiLevelType w:val="hybridMultilevel"/>
    <w:tmpl w:val="04AEE1DE"/>
    <w:lvl w:ilvl="0" w:tplc="FFFFFFFF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decimal"/>
      <w:suff w:val="nothing"/>
      <w:lvlText w:val=""/>
      <w:lvlJc w:val="left"/>
      <w:pPr>
        <w:ind w:left="284" w:firstLine="0"/>
      </w:pPr>
    </w:lvl>
    <w:lvl w:ilvl="2" w:tplc="F01864C6">
      <w:start w:val="1"/>
      <w:numFmt w:val="decimal"/>
      <w:suff w:val="nothing"/>
      <w:lvlText w:val=""/>
      <w:lvlJc w:val="left"/>
      <w:pPr>
        <w:ind w:left="284" w:firstLine="0"/>
      </w:pPr>
    </w:lvl>
    <w:lvl w:ilvl="3" w:tplc="5A68CEE2">
      <w:start w:val="1"/>
      <w:numFmt w:val="decimal"/>
      <w:suff w:val="nothing"/>
      <w:lvlText w:val=""/>
      <w:lvlJc w:val="left"/>
      <w:pPr>
        <w:ind w:left="284" w:firstLine="0"/>
      </w:pPr>
    </w:lvl>
    <w:lvl w:ilvl="4" w:tplc="619CF4EE">
      <w:start w:val="1"/>
      <w:numFmt w:val="decimal"/>
      <w:suff w:val="nothing"/>
      <w:lvlText w:val=""/>
      <w:lvlJc w:val="left"/>
      <w:pPr>
        <w:ind w:left="284" w:firstLine="0"/>
      </w:pPr>
    </w:lvl>
    <w:lvl w:ilvl="5" w:tplc="F7FAC926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2A10EF38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EAA6A5B0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CADA8B48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20" w15:restartNumberingAfterBreak="0">
    <w:nsid w:val="3DAC25A4"/>
    <w:multiLevelType w:val="multilevel"/>
    <w:tmpl w:val="640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F424B9A"/>
    <w:multiLevelType w:val="hybridMultilevel"/>
    <w:tmpl w:val="2332B17A"/>
    <w:lvl w:ilvl="0" w:tplc="3966507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C7AF2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00AC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E22A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709E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CE17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E0E9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E244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9C52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2B84BF1"/>
    <w:multiLevelType w:val="multilevel"/>
    <w:tmpl w:val="233AAD58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88B47A8"/>
    <w:multiLevelType w:val="hybridMultilevel"/>
    <w:tmpl w:val="816A5B6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9947E05"/>
    <w:multiLevelType w:val="hybridMultilevel"/>
    <w:tmpl w:val="2B6C11E0"/>
    <w:lvl w:ilvl="0" w:tplc="39D89864">
      <w:numFmt w:val="decimal"/>
      <w:lvlText w:val="%1."/>
      <w:lvlJc w:val="left"/>
      <w:pPr>
        <w:ind w:left="652" w:hanging="368"/>
      </w:pPr>
    </w:lvl>
    <w:lvl w:ilvl="1" w:tplc="B5669EDE">
      <w:start w:val="1"/>
      <w:numFmt w:val="lowerLetter"/>
      <w:lvlText w:val="%2."/>
      <w:lvlJc w:val="left"/>
      <w:pPr>
        <w:ind w:left="1440" w:hanging="360"/>
      </w:pPr>
    </w:lvl>
    <w:lvl w:ilvl="2" w:tplc="2084C92E">
      <w:start w:val="1"/>
      <w:numFmt w:val="lowerRoman"/>
      <w:lvlText w:val="%3."/>
      <w:lvlJc w:val="right"/>
      <w:pPr>
        <w:ind w:left="2160" w:hanging="180"/>
      </w:pPr>
    </w:lvl>
    <w:lvl w:ilvl="3" w:tplc="5EA2F5D6">
      <w:start w:val="1"/>
      <w:numFmt w:val="decimal"/>
      <w:lvlText w:val="%4."/>
      <w:lvlJc w:val="left"/>
      <w:pPr>
        <w:ind w:left="2880" w:hanging="360"/>
      </w:pPr>
    </w:lvl>
    <w:lvl w:ilvl="4" w:tplc="BD724392">
      <w:start w:val="1"/>
      <w:numFmt w:val="lowerLetter"/>
      <w:lvlText w:val="%5."/>
      <w:lvlJc w:val="left"/>
      <w:pPr>
        <w:ind w:left="3600" w:hanging="360"/>
      </w:pPr>
    </w:lvl>
    <w:lvl w:ilvl="5" w:tplc="9C864168">
      <w:start w:val="1"/>
      <w:numFmt w:val="lowerRoman"/>
      <w:lvlText w:val="%6."/>
      <w:lvlJc w:val="right"/>
      <w:pPr>
        <w:ind w:left="4320" w:hanging="180"/>
      </w:pPr>
    </w:lvl>
    <w:lvl w:ilvl="6" w:tplc="BB567F4E">
      <w:start w:val="1"/>
      <w:numFmt w:val="decimal"/>
      <w:lvlText w:val="%7."/>
      <w:lvlJc w:val="left"/>
      <w:pPr>
        <w:ind w:left="5040" w:hanging="360"/>
      </w:pPr>
    </w:lvl>
    <w:lvl w:ilvl="7" w:tplc="4F08477A">
      <w:start w:val="1"/>
      <w:numFmt w:val="lowerLetter"/>
      <w:lvlText w:val="%8."/>
      <w:lvlJc w:val="left"/>
      <w:pPr>
        <w:ind w:left="5760" w:hanging="360"/>
      </w:pPr>
    </w:lvl>
    <w:lvl w:ilvl="8" w:tplc="63CA9F1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97BCB"/>
    <w:multiLevelType w:val="hybridMultilevel"/>
    <w:tmpl w:val="CE6EF3C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BE53912"/>
    <w:multiLevelType w:val="hybridMultilevel"/>
    <w:tmpl w:val="EAE85D8C"/>
    <w:lvl w:ilvl="0" w:tplc="18CA622A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hint="default" w:ascii="Symbol" w:hAnsi="Symbol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D95EA1AE">
      <w:start w:val="1"/>
      <w:numFmt w:val="lowerRoman"/>
      <w:lvlText w:val="%3)"/>
      <w:lvlJc w:val="left"/>
      <w:pPr>
        <w:ind w:left="1080" w:hanging="360"/>
      </w:pPr>
    </w:lvl>
    <w:lvl w:ilvl="3" w:tplc="3D8C7082">
      <w:start w:val="1"/>
      <w:numFmt w:val="decimal"/>
      <w:lvlText w:val="(%4)"/>
      <w:lvlJc w:val="left"/>
      <w:pPr>
        <w:ind w:left="1440" w:hanging="360"/>
      </w:pPr>
    </w:lvl>
    <w:lvl w:ilvl="4" w:tplc="85020A80">
      <w:start w:val="1"/>
      <w:numFmt w:val="lowerLetter"/>
      <w:lvlText w:val="(%5)"/>
      <w:lvlJc w:val="left"/>
      <w:pPr>
        <w:ind w:left="1800" w:hanging="360"/>
      </w:pPr>
    </w:lvl>
    <w:lvl w:ilvl="5" w:tplc="5442FC1A">
      <w:start w:val="1"/>
      <w:numFmt w:val="lowerRoman"/>
      <w:lvlText w:val="(%6)"/>
      <w:lvlJc w:val="left"/>
      <w:pPr>
        <w:ind w:left="2160" w:hanging="360"/>
      </w:pPr>
    </w:lvl>
    <w:lvl w:ilvl="6" w:tplc="FC40F124">
      <w:start w:val="1"/>
      <w:numFmt w:val="decimal"/>
      <w:lvlText w:val="%7."/>
      <w:lvlJc w:val="left"/>
      <w:pPr>
        <w:ind w:left="2520" w:hanging="360"/>
      </w:pPr>
    </w:lvl>
    <w:lvl w:ilvl="7" w:tplc="AB267E1C">
      <w:start w:val="1"/>
      <w:numFmt w:val="lowerLetter"/>
      <w:lvlText w:val="%8."/>
      <w:lvlJc w:val="left"/>
      <w:pPr>
        <w:ind w:left="2880" w:hanging="360"/>
      </w:pPr>
    </w:lvl>
    <w:lvl w:ilvl="8" w:tplc="825C71E2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EA92D7"/>
    <w:multiLevelType w:val="hybridMultilevel"/>
    <w:tmpl w:val="1652A614"/>
    <w:lvl w:ilvl="0" w:tplc="E7A8DB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364A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7AB1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42B7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308A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BC67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54CB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CA45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0017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F82F36"/>
    <w:multiLevelType w:val="hybridMultilevel"/>
    <w:tmpl w:val="DBA2589C"/>
    <w:lvl w:ilvl="0" w:tplc="B86CA3C8">
      <w:start w:val="1"/>
      <w:numFmt w:val="bullet"/>
      <w:lvlText w:val=""/>
      <w:lvlJc w:val="left"/>
      <w:pPr>
        <w:ind w:left="368" w:hanging="368"/>
      </w:pPr>
      <w:rPr>
        <w:rFonts w:hint="default" w:ascii="Symbol" w:hAnsi="Symbol"/>
      </w:rPr>
    </w:lvl>
    <w:lvl w:ilvl="1" w:tplc="B48E53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0015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BA3D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1292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98CC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8851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820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5E96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1" w15:restartNumberingAfterBreak="0">
    <w:nsid w:val="64597E5F"/>
    <w:multiLevelType w:val="hybridMultilevel"/>
    <w:tmpl w:val="139E1206"/>
    <w:lvl w:ilvl="0" w:tplc="D9147C2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4888A8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06C0C2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0C2EB9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32EF53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16A0E7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964EAB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B6275E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B8EBB0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5F4CCDD"/>
    <w:multiLevelType w:val="hybridMultilevel"/>
    <w:tmpl w:val="48C65F4C"/>
    <w:lvl w:ilvl="0" w:tplc="8410CB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198B2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90BE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8ACB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887E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069B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6ADA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1A3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982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6993DE0"/>
    <w:multiLevelType w:val="multilevel"/>
    <w:tmpl w:val="9572C890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96BC253"/>
    <w:multiLevelType w:val="hybridMultilevel"/>
    <w:tmpl w:val="FFFFFFFF"/>
    <w:lvl w:ilvl="0" w:tplc="3A121A7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4C0CCE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EE3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9EB6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72C4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6EC6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A8F8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5462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146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74A433A"/>
    <w:multiLevelType w:val="hybridMultilevel"/>
    <w:tmpl w:val="5B3C9436"/>
    <w:lvl w:ilvl="0" w:tplc="750CB10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ECEE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AC06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E47E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8803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EC25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00A0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3EB4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C288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715472355">
    <w:abstractNumId w:val="24"/>
  </w:num>
  <w:num w:numId="2" w16cid:durableId="1226261778">
    <w:abstractNumId w:val="15"/>
  </w:num>
  <w:num w:numId="3" w16cid:durableId="1609386252">
    <w:abstractNumId w:val="31"/>
  </w:num>
  <w:num w:numId="4" w16cid:durableId="1045563589">
    <w:abstractNumId w:val="27"/>
  </w:num>
  <w:num w:numId="5" w16cid:durableId="1334532140">
    <w:abstractNumId w:val="17"/>
  </w:num>
  <w:num w:numId="6" w16cid:durableId="2087729043">
    <w:abstractNumId w:val="6"/>
  </w:num>
  <w:num w:numId="7" w16cid:durableId="1885751497">
    <w:abstractNumId w:val="21"/>
  </w:num>
  <w:num w:numId="8" w16cid:durableId="1451362262">
    <w:abstractNumId w:val="9"/>
  </w:num>
  <w:num w:numId="9" w16cid:durableId="422803482">
    <w:abstractNumId w:val="13"/>
  </w:num>
  <w:num w:numId="10" w16cid:durableId="899830311">
    <w:abstractNumId w:val="5"/>
  </w:num>
  <w:num w:numId="11" w16cid:durableId="211160740">
    <w:abstractNumId w:val="4"/>
  </w:num>
  <w:num w:numId="12" w16cid:durableId="525942734">
    <w:abstractNumId w:val="7"/>
  </w:num>
  <w:num w:numId="13" w16cid:durableId="136646910">
    <w:abstractNumId w:val="34"/>
  </w:num>
  <w:num w:numId="14" w16cid:durableId="1025711185">
    <w:abstractNumId w:val="19"/>
  </w:num>
  <w:num w:numId="15" w16cid:durableId="1623227584">
    <w:abstractNumId w:val="26"/>
  </w:num>
  <w:num w:numId="16" w16cid:durableId="1416319457">
    <w:abstractNumId w:val="36"/>
  </w:num>
  <w:num w:numId="17" w16cid:durableId="1667974775">
    <w:abstractNumId w:val="29"/>
  </w:num>
  <w:num w:numId="18" w16cid:durableId="515199018">
    <w:abstractNumId w:val="30"/>
  </w:num>
  <w:num w:numId="19" w16cid:durableId="2046103621">
    <w:abstractNumId w:val="8"/>
  </w:num>
  <w:num w:numId="20" w16cid:durableId="1576742773">
    <w:abstractNumId w:val="18"/>
  </w:num>
  <w:num w:numId="21" w16cid:durableId="1488857774">
    <w:abstractNumId w:val="0"/>
  </w:num>
  <w:num w:numId="22" w16cid:durableId="92632024">
    <w:abstractNumId w:val="2"/>
  </w:num>
  <w:num w:numId="23" w16cid:durableId="566842753">
    <w:abstractNumId w:val="32"/>
  </w:num>
  <w:num w:numId="24" w16cid:durableId="2013608283">
    <w:abstractNumId w:val="1"/>
  </w:num>
  <w:num w:numId="25" w16cid:durableId="612980102">
    <w:abstractNumId w:val="16"/>
  </w:num>
  <w:num w:numId="26" w16cid:durableId="1508473555">
    <w:abstractNumId w:val="28"/>
  </w:num>
  <w:num w:numId="27" w16cid:durableId="399639947">
    <w:abstractNumId w:val="35"/>
  </w:num>
  <w:num w:numId="28" w16cid:durableId="150216720">
    <w:abstractNumId w:val="3"/>
  </w:num>
  <w:num w:numId="29" w16cid:durableId="565183415">
    <w:abstractNumId w:val="12"/>
  </w:num>
  <w:num w:numId="30" w16cid:durableId="1157305283">
    <w:abstractNumId w:val="26"/>
  </w:num>
  <w:num w:numId="31" w16cid:durableId="1417826727">
    <w:abstractNumId w:val="25"/>
  </w:num>
  <w:num w:numId="32" w16cid:durableId="1936861979">
    <w:abstractNumId w:val="23"/>
  </w:num>
  <w:num w:numId="33" w16cid:durableId="694619840">
    <w:abstractNumId w:val="11"/>
  </w:num>
  <w:num w:numId="34" w16cid:durableId="425342052">
    <w:abstractNumId w:val="20"/>
  </w:num>
  <w:num w:numId="35" w16cid:durableId="1708405990">
    <w:abstractNumId w:val="10"/>
  </w:num>
  <w:num w:numId="36" w16cid:durableId="337512534">
    <w:abstractNumId w:val="10"/>
  </w:num>
  <w:num w:numId="37" w16cid:durableId="1916431566">
    <w:abstractNumId w:val="22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hint="default" w:ascii="Courier New" w:hAnsi="Courier New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hint="default" w:ascii="Courier New" w:hAnsi="Courier New" w:cs="Courier New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hint="default" w:ascii="Wingdings" w:hAnsi="Wingdings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38" w16cid:durableId="1860854730">
    <w:abstractNumId w:val="33"/>
  </w:num>
  <w:num w:numId="39" w16cid:durableId="2013989833">
    <w:abstractNumId w:val="14"/>
  </w:num>
  <w:num w:numId="40" w16cid:durableId="237985729">
    <w:abstractNumId w:val="10"/>
  </w:num>
  <w:num w:numId="41" w16cid:durableId="881405506">
    <w:abstractNumId w:val="10"/>
  </w:num>
  <w:num w:numId="42" w16cid:durableId="1672954168">
    <w:abstractNumId w:val="22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hint="default" w:ascii="Courier New" w:hAnsi="Courier New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hint="default" w:ascii="Courier New" w:hAnsi="Courier New" w:cs="Courier New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hint="default" w:ascii="Wingdings" w:hAnsi="Wingdings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43" w16cid:durableId="808714810">
    <w:abstractNumId w:val="33"/>
  </w:num>
  <w:num w:numId="44" w16cid:durableId="648483540">
    <w:abstractNumId w:val="14"/>
  </w:num>
  <w:num w:numId="45" w16cid:durableId="1211653777">
    <w:abstractNumId w:val="10"/>
  </w:num>
  <w:num w:numId="46" w16cid:durableId="968438012">
    <w:abstractNumId w:val="10"/>
  </w:num>
  <w:num w:numId="47" w16cid:durableId="404761989">
    <w:abstractNumId w:val="10"/>
  </w:num>
  <w:numIdMacAtCleanup w:val="1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activeWritingStyle w:lang="en-AU" w:vendorID="64" w:dllVersion="0" w:nlCheck="1" w:checkStyle="0" w:appName="MSWord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59"/>
    <w:rsid w:val="0000031A"/>
    <w:rsid w:val="00001C08"/>
    <w:rsid w:val="00002BF1"/>
    <w:rsid w:val="00006220"/>
    <w:rsid w:val="00006B56"/>
    <w:rsid w:val="00006CD7"/>
    <w:rsid w:val="000103FC"/>
    <w:rsid w:val="00010746"/>
    <w:rsid w:val="000122CF"/>
    <w:rsid w:val="000143DF"/>
    <w:rsid w:val="00014E6F"/>
    <w:rsid w:val="000151F8"/>
    <w:rsid w:val="00015546"/>
    <w:rsid w:val="00015D43"/>
    <w:rsid w:val="00016801"/>
    <w:rsid w:val="00021005"/>
    <w:rsid w:val="00021171"/>
    <w:rsid w:val="00022C9E"/>
    <w:rsid w:val="00023790"/>
    <w:rsid w:val="00024602"/>
    <w:rsid w:val="000252FF"/>
    <w:rsid w:val="000253AE"/>
    <w:rsid w:val="000256C3"/>
    <w:rsid w:val="00030EBC"/>
    <w:rsid w:val="00031ADE"/>
    <w:rsid w:val="000331B6"/>
    <w:rsid w:val="00034F5E"/>
    <w:rsid w:val="0003541F"/>
    <w:rsid w:val="00037BB3"/>
    <w:rsid w:val="00040BF3"/>
    <w:rsid w:val="000422E7"/>
    <w:rsid w:val="000423E3"/>
    <w:rsid w:val="0004292D"/>
    <w:rsid w:val="00042D30"/>
    <w:rsid w:val="000436D6"/>
    <w:rsid w:val="00043FA0"/>
    <w:rsid w:val="00044C5D"/>
    <w:rsid w:val="00044D23"/>
    <w:rsid w:val="00046420"/>
    <w:rsid w:val="00046473"/>
    <w:rsid w:val="000507E6"/>
    <w:rsid w:val="0005163D"/>
    <w:rsid w:val="00052553"/>
    <w:rsid w:val="000534F4"/>
    <w:rsid w:val="000535B7"/>
    <w:rsid w:val="00053726"/>
    <w:rsid w:val="0005553F"/>
    <w:rsid w:val="000562A7"/>
    <w:rsid w:val="000564F8"/>
    <w:rsid w:val="00057BC8"/>
    <w:rsid w:val="000604B9"/>
    <w:rsid w:val="00061232"/>
    <w:rsid w:val="000613C4"/>
    <w:rsid w:val="000614ED"/>
    <w:rsid w:val="000620E8"/>
    <w:rsid w:val="00062708"/>
    <w:rsid w:val="00065A16"/>
    <w:rsid w:val="00067A20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165"/>
    <w:rsid w:val="000B4380"/>
    <w:rsid w:val="000B4F65"/>
    <w:rsid w:val="000B75CB"/>
    <w:rsid w:val="000B7D49"/>
    <w:rsid w:val="000C0FB5"/>
    <w:rsid w:val="000C1078"/>
    <w:rsid w:val="000C16A7"/>
    <w:rsid w:val="000C1BCD"/>
    <w:rsid w:val="000C250C"/>
    <w:rsid w:val="000C2AD0"/>
    <w:rsid w:val="000C43DF"/>
    <w:rsid w:val="000C575E"/>
    <w:rsid w:val="000C61FB"/>
    <w:rsid w:val="000C6F89"/>
    <w:rsid w:val="000C7D4F"/>
    <w:rsid w:val="000D1259"/>
    <w:rsid w:val="000D2063"/>
    <w:rsid w:val="000D24EC"/>
    <w:rsid w:val="000D2C3A"/>
    <w:rsid w:val="000D3AC4"/>
    <w:rsid w:val="000D48A8"/>
    <w:rsid w:val="000D4B5A"/>
    <w:rsid w:val="000D55B1"/>
    <w:rsid w:val="000D64D8"/>
    <w:rsid w:val="000E2058"/>
    <w:rsid w:val="000E3823"/>
    <w:rsid w:val="000E3C1C"/>
    <w:rsid w:val="000E41B7"/>
    <w:rsid w:val="000E4FBE"/>
    <w:rsid w:val="000E6BA0"/>
    <w:rsid w:val="000E70ED"/>
    <w:rsid w:val="000F174A"/>
    <w:rsid w:val="000F693F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53C9"/>
    <w:rsid w:val="00106009"/>
    <w:rsid w:val="001061F9"/>
    <w:rsid w:val="001068B3"/>
    <w:rsid w:val="00106A3B"/>
    <w:rsid w:val="001100B7"/>
    <w:rsid w:val="00111256"/>
    <w:rsid w:val="001113CC"/>
    <w:rsid w:val="00112343"/>
    <w:rsid w:val="00113763"/>
    <w:rsid w:val="00114B7D"/>
    <w:rsid w:val="00115CFD"/>
    <w:rsid w:val="001177C4"/>
    <w:rsid w:val="00117B7D"/>
    <w:rsid w:val="00117FF3"/>
    <w:rsid w:val="0012093E"/>
    <w:rsid w:val="00125C6C"/>
    <w:rsid w:val="00126DF0"/>
    <w:rsid w:val="00127648"/>
    <w:rsid w:val="0013032B"/>
    <w:rsid w:val="001305EA"/>
    <w:rsid w:val="001328FA"/>
    <w:rsid w:val="0013419A"/>
    <w:rsid w:val="00134700"/>
    <w:rsid w:val="00134E23"/>
    <w:rsid w:val="00135E80"/>
    <w:rsid w:val="0014006D"/>
    <w:rsid w:val="00140753"/>
    <w:rsid w:val="0014239C"/>
    <w:rsid w:val="00143921"/>
    <w:rsid w:val="00144CB1"/>
    <w:rsid w:val="00146F04"/>
    <w:rsid w:val="00147B35"/>
    <w:rsid w:val="00150EBC"/>
    <w:rsid w:val="001520B0"/>
    <w:rsid w:val="00153CAC"/>
    <w:rsid w:val="0015446A"/>
    <w:rsid w:val="0015487C"/>
    <w:rsid w:val="00155144"/>
    <w:rsid w:val="0015712E"/>
    <w:rsid w:val="00162C3A"/>
    <w:rsid w:val="001648CD"/>
    <w:rsid w:val="00165FF0"/>
    <w:rsid w:val="001702B3"/>
    <w:rsid w:val="0017075C"/>
    <w:rsid w:val="00170CB5"/>
    <w:rsid w:val="00171601"/>
    <w:rsid w:val="00171D27"/>
    <w:rsid w:val="00172A17"/>
    <w:rsid w:val="00174183"/>
    <w:rsid w:val="00175AF3"/>
    <w:rsid w:val="00176C65"/>
    <w:rsid w:val="00177C2E"/>
    <w:rsid w:val="00180A15"/>
    <w:rsid w:val="00180E8B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019"/>
    <w:rsid w:val="0019600C"/>
    <w:rsid w:val="00196CF1"/>
    <w:rsid w:val="00197B41"/>
    <w:rsid w:val="001A03EA"/>
    <w:rsid w:val="001A3627"/>
    <w:rsid w:val="001B3065"/>
    <w:rsid w:val="001B33C0"/>
    <w:rsid w:val="001B3933"/>
    <w:rsid w:val="001B4A46"/>
    <w:rsid w:val="001B4C7E"/>
    <w:rsid w:val="001B5A6C"/>
    <w:rsid w:val="001B5E34"/>
    <w:rsid w:val="001B67CC"/>
    <w:rsid w:val="001C259C"/>
    <w:rsid w:val="001C2997"/>
    <w:rsid w:val="001C36AF"/>
    <w:rsid w:val="001C38D4"/>
    <w:rsid w:val="001C4DB7"/>
    <w:rsid w:val="001C6C9B"/>
    <w:rsid w:val="001D10B2"/>
    <w:rsid w:val="001D1447"/>
    <w:rsid w:val="001D2E13"/>
    <w:rsid w:val="001D3092"/>
    <w:rsid w:val="001D4CD1"/>
    <w:rsid w:val="001D5A5E"/>
    <w:rsid w:val="001D6169"/>
    <w:rsid w:val="001D66C2"/>
    <w:rsid w:val="001D6B8B"/>
    <w:rsid w:val="001E0FFC"/>
    <w:rsid w:val="001E1243"/>
    <w:rsid w:val="001E1F93"/>
    <w:rsid w:val="001E24CF"/>
    <w:rsid w:val="001E27A5"/>
    <w:rsid w:val="001E3097"/>
    <w:rsid w:val="001E4B06"/>
    <w:rsid w:val="001E5F98"/>
    <w:rsid w:val="001E63D4"/>
    <w:rsid w:val="001F01F4"/>
    <w:rsid w:val="001F0F26"/>
    <w:rsid w:val="001F2232"/>
    <w:rsid w:val="001F64BE"/>
    <w:rsid w:val="001F6D7B"/>
    <w:rsid w:val="001F7070"/>
    <w:rsid w:val="001F7233"/>
    <w:rsid w:val="001F7807"/>
    <w:rsid w:val="001F7ADD"/>
    <w:rsid w:val="001F7E9C"/>
    <w:rsid w:val="002007C8"/>
    <w:rsid w:val="00200AD3"/>
    <w:rsid w:val="00200EF2"/>
    <w:rsid w:val="00201196"/>
    <w:rsid w:val="002016B9"/>
    <w:rsid w:val="00201825"/>
    <w:rsid w:val="00201CB2"/>
    <w:rsid w:val="00202266"/>
    <w:rsid w:val="002046F7"/>
    <w:rsid w:val="0020478D"/>
    <w:rsid w:val="002054D0"/>
    <w:rsid w:val="00205EEE"/>
    <w:rsid w:val="00206EFD"/>
    <w:rsid w:val="0020756A"/>
    <w:rsid w:val="00207DC4"/>
    <w:rsid w:val="00210D95"/>
    <w:rsid w:val="00211471"/>
    <w:rsid w:val="002136B3"/>
    <w:rsid w:val="0021459F"/>
    <w:rsid w:val="00216957"/>
    <w:rsid w:val="00217731"/>
    <w:rsid w:val="00217AE6"/>
    <w:rsid w:val="00221777"/>
    <w:rsid w:val="00221998"/>
    <w:rsid w:val="00221E1A"/>
    <w:rsid w:val="002228E3"/>
    <w:rsid w:val="00224261"/>
    <w:rsid w:val="00224626"/>
    <w:rsid w:val="00224B16"/>
    <w:rsid w:val="00224D61"/>
    <w:rsid w:val="002265BD"/>
    <w:rsid w:val="002270CC"/>
    <w:rsid w:val="00227421"/>
    <w:rsid w:val="00227894"/>
    <w:rsid w:val="0022791F"/>
    <w:rsid w:val="00231E53"/>
    <w:rsid w:val="00233626"/>
    <w:rsid w:val="00234830"/>
    <w:rsid w:val="002368C7"/>
    <w:rsid w:val="0023726F"/>
    <w:rsid w:val="002378F4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4CD"/>
    <w:rsid w:val="00247FF0"/>
    <w:rsid w:val="00250C2E"/>
    <w:rsid w:val="00250F4A"/>
    <w:rsid w:val="00251077"/>
    <w:rsid w:val="00251349"/>
    <w:rsid w:val="00253532"/>
    <w:rsid w:val="002540D3"/>
    <w:rsid w:val="00254B2A"/>
    <w:rsid w:val="002553B5"/>
    <w:rsid w:val="002556DB"/>
    <w:rsid w:val="00256D4F"/>
    <w:rsid w:val="00260EE8"/>
    <w:rsid w:val="00260F28"/>
    <w:rsid w:val="0026131D"/>
    <w:rsid w:val="00263542"/>
    <w:rsid w:val="00265531"/>
    <w:rsid w:val="00266738"/>
    <w:rsid w:val="00266D0C"/>
    <w:rsid w:val="002735A6"/>
    <w:rsid w:val="00273F94"/>
    <w:rsid w:val="0027449A"/>
    <w:rsid w:val="002760B7"/>
    <w:rsid w:val="002810D3"/>
    <w:rsid w:val="002847AE"/>
    <w:rsid w:val="002870F2"/>
    <w:rsid w:val="00287650"/>
    <w:rsid w:val="0029008E"/>
    <w:rsid w:val="00290154"/>
    <w:rsid w:val="002941AB"/>
    <w:rsid w:val="00294EC4"/>
    <w:rsid w:val="00294F88"/>
    <w:rsid w:val="00294FCC"/>
    <w:rsid w:val="00295516"/>
    <w:rsid w:val="002A10A1"/>
    <w:rsid w:val="002A3161"/>
    <w:rsid w:val="002A3410"/>
    <w:rsid w:val="002A3442"/>
    <w:rsid w:val="002A44D1"/>
    <w:rsid w:val="002A4631"/>
    <w:rsid w:val="002A5BA6"/>
    <w:rsid w:val="002A6EA6"/>
    <w:rsid w:val="002B0F02"/>
    <w:rsid w:val="002B108B"/>
    <w:rsid w:val="002B12DE"/>
    <w:rsid w:val="002B156D"/>
    <w:rsid w:val="002B270D"/>
    <w:rsid w:val="002B3375"/>
    <w:rsid w:val="002B45AD"/>
    <w:rsid w:val="002B4745"/>
    <w:rsid w:val="002B480D"/>
    <w:rsid w:val="002B4845"/>
    <w:rsid w:val="002B4AC3"/>
    <w:rsid w:val="002B7744"/>
    <w:rsid w:val="002C05AC"/>
    <w:rsid w:val="002C1013"/>
    <w:rsid w:val="002C3953"/>
    <w:rsid w:val="002C56A0"/>
    <w:rsid w:val="002C7496"/>
    <w:rsid w:val="002D12FF"/>
    <w:rsid w:val="002D13ED"/>
    <w:rsid w:val="002D21A5"/>
    <w:rsid w:val="002D4413"/>
    <w:rsid w:val="002D4CDD"/>
    <w:rsid w:val="002D690F"/>
    <w:rsid w:val="002D7247"/>
    <w:rsid w:val="002E23E3"/>
    <w:rsid w:val="002E26F3"/>
    <w:rsid w:val="002E34CB"/>
    <w:rsid w:val="002E4059"/>
    <w:rsid w:val="002E4901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8E4"/>
    <w:rsid w:val="002F749C"/>
    <w:rsid w:val="00303813"/>
    <w:rsid w:val="00306DD1"/>
    <w:rsid w:val="00310348"/>
    <w:rsid w:val="00310EE6"/>
    <w:rsid w:val="00311628"/>
    <w:rsid w:val="00311E73"/>
    <w:rsid w:val="0031221D"/>
    <w:rsid w:val="003123F7"/>
    <w:rsid w:val="00312D8B"/>
    <w:rsid w:val="0031392B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8A4"/>
    <w:rsid w:val="0032193F"/>
    <w:rsid w:val="00322186"/>
    <w:rsid w:val="00322962"/>
    <w:rsid w:val="0032403E"/>
    <w:rsid w:val="00324D73"/>
    <w:rsid w:val="00325AFF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141"/>
    <w:rsid w:val="00343B23"/>
    <w:rsid w:val="003444A9"/>
    <w:rsid w:val="003445F2"/>
    <w:rsid w:val="00345EB0"/>
    <w:rsid w:val="0034764B"/>
    <w:rsid w:val="0034780A"/>
    <w:rsid w:val="00347CBE"/>
    <w:rsid w:val="003503AC"/>
    <w:rsid w:val="003508A9"/>
    <w:rsid w:val="00352686"/>
    <w:rsid w:val="003534AD"/>
    <w:rsid w:val="00357136"/>
    <w:rsid w:val="003576EB"/>
    <w:rsid w:val="00360C67"/>
    <w:rsid w:val="00360E65"/>
    <w:rsid w:val="00362DCB"/>
    <w:rsid w:val="0036308C"/>
    <w:rsid w:val="00363AF7"/>
    <w:rsid w:val="00363E8F"/>
    <w:rsid w:val="00365118"/>
    <w:rsid w:val="00366467"/>
    <w:rsid w:val="00366476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3B8D"/>
    <w:rsid w:val="00384483"/>
    <w:rsid w:val="0038499A"/>
    <w:rsid w:val="00384F53"/>
    <w:rsid w:val="00385559"/>
    <w:rsid w:val="003859A8"/>
    <w:rsid w:val="00386D58"/>
    <w:rsid w:val="00387053"/>
    <w:rsid w:val="0039089D"/>
    <w:rsid w:val="0039213E"/>
    <w:rsid w:val="00395451"/>
    <w:rsid w:val="00395716"/>
    <w:rsid w:val="00396B0E"/>
    <w:rsid w:val="0039766F"/>
    <w:rsid w:val="003A01C8"/>
    <w:rsid w:val="003A1238"/>
    <w:rsid w:val="003A1937"/>
    <w:rsid w:val="003A3DC1"/>
    <w:rsid w:val="003A43B0"/>
    <w:rsid w:val="003A4F65"/>
    <w:rsid w:val="003A5964"/>
    <w:rsid w:val="003A5E30"/>
    <w:rsid w:val="003A6344"/>
    <w:rsid w:val="003A6624"/>
    <w:rsid w:val="003A695D"/>
    <w:rsid w:val="003A6A25"/>
    <w:rsid w:val="003A6ABA"/>
    <w:rsid w:val="003A6F6B"/>
    <w:rsid w:val="003B225F"/>
    <w:rsid w:val="003B3CB0"/>
    <w:rsid w:val="003B425E"/>
    <w:rsid w:val="003B712D"/>
    <w:rsid w:val="003B7BBB"/>
    <w:rsid w:val="003C0FB3"/>
    <w:rsid w:val="003C1E30"/>
    <w:rsid w:val="003C303A"/>
    <w:rsid w:val="003C3990"/>
    <w:rsid w:val="003C434B"/>
    <w:rsid w:val="003C489D"/>
    <w:rsid w:val="003C54B8"/>
    <w:rsid w:val="003C687F"/>
    <w:rsid w:val="003C723C"/>
    <w:rsid w:val="003D0F7F"/>
    <w:rsid w:val="003D17CB"/>
    <w:rsid w:val="003D3CF0"/>
    <w:rsid w:val="003D4BD7"/>
    <w:rsid w:val="003D53BF"/>
    <w:rsid w:val="003D6797"/>
    <w:rsid w:val="003D740C"/>
    <w:rsid w:val="003D779D"/>
    <w:rsid w:val="003D7846"/>
    <w:rsid w:val="003D78A2"/>
    <w:rsid w:val="003E03FD"/>
    <w:rsid w:val="003E15EE"/>
    <w:rsid w:val="003E398F"/>
    <w:rsid w:val="003E65E1"/>
    <w:rsid w:val="003E6AE0"/>
    <w:rsid w:val="003F0971"/>
    <w:rsid w:val="003F28DA"/>
    <w:rsid w:val="003F28F9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3C5E"/>
    <w:rsid w:val="0041465B"/>
    <w:rsid w:val="00414D5B"/>
    <w:rsid w:val="004163AD"/>
    <w:rsid w:val="0041645A"/>
    <w:rsid w:val="00417639"/>
    <w:rsid w:val="00417BB8"/>
    <w:rsid w:val="00420300"/>
    <w:rsid w:val="004203A8"/>
    <w:rsid w:val="00421CC4"/>
    <w:rsid w:val="00422421"/>
    <w:rsid w:val="0042354D"/>
    <w:rsid w:val="004259A6"/>
    <w:rsid w:val="00425CCF"/>
    <w:rsid w:val="00430D80"/>
    <w:rsid w:val="004317B5"/>
    <w:rsid w:val="00431E3D"/>
    <w:rsid w:val="0043288B"/>
    <w:rsid w:val="004329C8"/>
    <w:rsid w:val="00435259"/>
    <w:rsid w:val="004353E8"/>
    <w:rsid w:val="00436B23"/>
    <w:rsid w:val="00436E24"/>
    <w:rsid w:val="00436E88"/>
    <w:rsid w:val="00437192"/>
    <w:rsid w:val="00440977"/>
    <w:rsid w:val="0044175B"/>
    <w:rsid w:val="00441A51"/>
    <w:rsid w:val="00441C88"/>
    <w:rsid w:val="00442026"/>
    <w:rsid w:val="00442065"/>
    <w:rsid w:val="00442448"/>
    <w:rsid w:val="00443CD4"/>
    <w:rsid w:val="004440BB"/>
    <w:rsid w:val="004450B6"/>
    <w:rsid w:val="00445612"/>
    <w:rsid w:val="004465B2"/>
    <w:rsid w:val="00446B3C"/>
    <w:rsid w:val="0044762E"/>
    <w:rsid w:val="004479D8"/>
    <w:rsid w:val="00447C97"/>
    <w:rsid w:val="004508B7"/>
    <w:rsid w:val="00451168"/>
    <w:rsid w:val="00451506"/>
    <w:rsid w:val="00452D84"/>
    <w:rsid w:val="004534E8"/>
    <w:rsid w:val="00453739"/>
    <w:rsid w:val="0045627B"/>
    <w:rsid w:val="00456C90"/>
    <w:rsid w:val="00457160"/>
    <w:rsid w:val="004578CC"/>
    <w:rsid w:val="00463BFC"/>
    <w:rsid w:val="004657D6"/>
    <w:rsid w:val="00467D5B"/>
    <w:rsid w:val="004728AA"/>
    <w:rsid w:val="00472CCB"/>
    <w:rsid w:val="00472F83"/>
    <w:rsid w:val="00473346"/>
    <w:rsid w:val="00476168"/>
    <w:rsid w:val="00476284"/>
    <w:rsid w:val="0048084F"/>
    <w:rsid w:val="00480C43"/>
    <w:rsid w:val="004810BD"/>
    <w:rsid w:val="0048175E"/>
    <w:rsid w:val="00483B44"/>
    <w:rsid w:val="00483CA9"/>
    <w:rsid w:val="00484D6B"/>
    <w:rsid w:val="004850B9"/>
    <w:rsid w:val="0048525B"/>
    <w:rsid w:val="00485CCD"/>
    <w:rsid w:val="00485DB5"/>
    <w:rsid w:val="004860C5"/>
    <w:rsid w:val="00486985"/>
    <w:rsid w:val="00486D2B"/>
    <w:rsid w:val="00490D60"/>
    <w:rsid w:val="00493120"/>
    <w:rsid w:val="004949C7"/>
    <w:rsid w:val="004949C9"/>
    <w:rsid w:val="00494D2F"/>
    <w:rsid w:val="00494FDC"/>
    <w:rsid w:val="00495072"/>
    <w:rsid w:val="00496690"/>
    <w:rsid w:val="004A0489"/>
    <w:rsid w:val="004A161B"/>
    <w:rsid w:val="004A1EE3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B1B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32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7574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410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02E5"/>
    <w:rsid w:val="00511F4D"/>
    <w:rsid w:val="00514BCB"/>
    <w:rsid w:val="00514D6B"/>
    <w:rsid w:val="0051574E"/>
    <w:rsid w:val="0051725F"/>
    <w:rsid w:val="00520095"/>
    <w:rsid w:val="00520645"/>
    <w:rsid w:val="0052168D"/>
    <w:rsid w:val="00522B98"/>
    <w:rsid w:val="00522DFD"/>
    <w:rsid w:val="0052396A"/>
    <w:rsid w:val="0052782C"/>
    <w:rsid w:val="00527A41"/>
    <w:rsid w:val="005304D6"/>
    <w:rsid w:val="00530E46"/>
    <w:rsid w:val="005324EF"/>
    <w:rsid w:val="0053286B"/>
    <w:rsid w:val="00532D1F"/>
    <w:rsid w:val="00533E35"/>
    <w:rsid w:val="00536369"/>
    <w:rsid w:val="00538B1A"/>
    <w:rsid w:val="005400FF"/>
    <w:rsid w:val="00540E99"/>
    <w:rsid w:val="00541130"/>
    <w:rsid w:val="00546A8B"/>
    <w:rsid w:val="00546BA2"/>
    <w:rsid w:val="00546D5E"/>
    <w:rsid w:val="00546F02"/>
    <w:rsid w:val="0054770B"/>
    <w:rsid w:val="00551073"/>
    <w:rsid w:val="00551DA4"/>
    <w:rsid w:val="0055213A"/>
    <w:rsid w:val="00554956"/>
    <w:rsid w:val="00554E3C"/>
    <w:rsid w:val="00557BE6"/>
    <w:rsid w:val="005600BC"/>
    <w:rsid w:val="00563104"/>
    <w:rsid w:val="005645BC"/>
    <w:rsid w:val="005646C1"/>
    <w:rsid w:val="005646CC"/>
    <w:rsid w:val="005652E4"/>
    <w:rsid w:val="00565730"/>
    <w:rsid w:val="00566671"/>
    <w:rsid w:val="00566D0D"/>
    <w:rsid w:val="00567B22"/>
    <w:rsid w:val="0057134C"/>
    <w:rsid w:val="00572423"/>
    <w:rsid w:val="00572795"/>
    <w:rsid w:val="0057331C"/>
    <w:rsid w:val="00573328"/>
    <w:rsid w:val="00573F07"/>
    <w:rsid w:val="005747FF"/>
    <w:rsid w:val="00576355"/>
    <w:rsid w:val="00576415"/>
    <w:rsid w:val="00576CF1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5DF"/>
    <w:rsid w:val="00596689"/>
    <w:rsid w:val="005A16B8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5EFE"/>
    <w:rsid w:val="005B64AE"/>
    <w:rsid w:val="005B6E3D"/>
    <w:rsid w:val="005B7298"/>
    <w:rsid w:val="005C1BFC"/>
    <w:rsid w:val="005C2627"/>
    <w:rsid w:val="005C7B55"/>
    <w:rsid w:val="005D0128"/>
    <w:rsid w:val="005D0175"/>
    <w:rsid w:val="005D1CC4"/>
    <w:rsid w:val="005D2D62"/>
    <w:rsid w:val="005D3FD0"/>
    <w:rsid w:val="005D5A78"/>
    <w:rsid w:val="005D5DB0"/>
    <w:rsid w:val="005E0B43"/>
    <w:rsid w:val="005E2459"/>
    <w:rsid w:val="005E4742"/>
    <w:rsid w:val="005E6829"/>
    <w:rsid w:val="005E7C8B"/>
    <w:rsid w:val="005F04B2"/>
    <w:rsid w:val="005F10D4"/>
    <w:rsid w:val="005F26E8"/>
    <w:rsid w:val="005F275A"/>
    <w:rsid w:val="005F2E08"/>
    <w:rsid w:val="005F2E70"/>
    <w:rsid w:val="005F78DD"/>
    <w:rsid w:val="005F7A4D"/>
    <w:rsid w:val="006011D9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53DF"/>
    <w:rsid w:val="00616767"/>
    <w:rsid w:val="0061698B"/>
    <w:rsid w:val="00616F61"/>
    <w:rsid w:val="006176F7"/>
    <w:rsid w:val="00617E11"/>
    <w:rsid w:val="00620917"/>
    <w:rsid w:val="0062163D"/>
    <w:rsid w:val="00623A9E"/>
    <w:rsid w:val="006244ED"/>
    <w:rsid w:val="00624A20"/>
    <w:rsid w:val="00624C9B"/>
    <w:rsid w:val="00626990"/>
    <w:rsid w:val="00630BB3"/>
    <w:rsid w:val="00632182"/>
    <w:rsid w:val="006335DF"/>
    <w:rsid w:val="00634717"/>
    <w:rsid w:val="00635E1D"/>
    <w:rsid w:val="006361C9"/>
    <w:rsid w:val="0063670E"/>
    <w:rsid w:val="00637181"/>
    <w:rsid w:val="00637A44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6891"/>
    <w:rsid w:val="00650503"/>
    <w:rsid w:val="00651242"/>
    <w:rsid w:val="00651A1C"/>
    <w:rsid w:val="00651E73"/>
    <w:rsid w:val="006522FD"/>
    <w:rsid w:val="00652800"/>
    <w:rsid w:val="006529FE"/>
    <w:rsid w:val="00653AB0"/>
    <w:rsid w:val="00653C5D"/>
    <w:rsid w:val="006544A7"/>
    <w:rsid w:val="006550FC"/>
    <w:rsid w:val="006552BE"/>
    <w:rsid w:val="0065787B"/>
    <w:rsid w:val="00657D68"/>
    <w:rsid w:val="00660675"/>
    <w:rsid w:val="006618E3"/>
    <w:rsid w:val="00661CEC"/>
    <w:rsid w:val="00661D06"/>
    <w:rsid w:val="006638B4"/>
    <w:rsid w:val="0066400D"/>
    <w:rsid w:val="006644C4"/>
    <w:rsid w:val="00664B2D"/>
    <w:rsid w:val="0066665B"/>
    <w:rsid w:val="00670B47"/>
    <w:rsid w:val="00670EE3"/>
    <w:rsid w:val="0067184F"/>
    <w:rsid w:val="0067331F"/>
    <w:rsid w:val="006742E8"/>
    <w:rsid w:val="0067482E"/>
    <w:rsid w:val="00675260"/>
    <w:rsid w:val="00677497"/>
    <w:rsid w:val="00677DDB"/>
    <w:rsid w:val="00677EF0"/>
    <w:rsid w:val="006814BF"/>
    <w:rsid w:val="00681F32"/>
    <w:rsid w:val="00682EC7"/>
    <w:rsid w:val="00683AEC"/>
    <w:rsid w:val="00684672"/>
    <w:rsid w:val="0068481E"/>
    <w:rsid w:val="0068666F"/>
    <w:rsid w:val="0068780A"/>
    <w:rsid w:val="00690267"/>
    <w:rsid w:val="006906E7"/>
    <w:rsid w:val="006934F1"/>
    <w:rsid w:val="006954D4"/>
    <w:rsid w:val="0069598B"/>
    <w:rsid w:val="00695AF0"/>
    <w:rsid w:val="00695B7C"/>
    <w:rsid w:val="0069636E"/>
    <w:rsid w:val="00696C71"/>
    <w:rsid w:val="006A1A8E"/>
    <w:rsid w:val="006A1CF6"/>
    <w:rsid w:val="006A2D9E"/>
    <w:rsid w:val="006A36DB"/>
    <w:rsid w:val="006A3EF2"/>
    <w:rsid w:val="006A44D0"/>
    <w:rsid w:val="006A47B9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7A"/>
    <w:rsid w:val="006C7AB5"/>
    <w:rsid w:val="006D062E"/>
    <w:rsid w:val="006D0817"/>
    <w:rsid w:val="006D0996"/>
    <w:rsid w:val="006D0E5E"/>
    <w:rsid w:val="006D2405"/>
    <w:rsid w:val="006D3A0E"/>
    <w:rsid w:val="006D4A39"/>
    <w:rsid w:val="006D53A4"/>
    <w:rsid w:val="006D53AE"/>
    <w:rsid w:val="006D6748"/>
    <w:rsid w:val="006E08A7"/>
    <w:rsid w:val="006E08C4"/>
    <w:rsid w:val="006E091B"/>
    <w:rsid w:val="006E15A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032"/>
    <w:rsid w:val="006F3613"/>
    <w:rsid w:val="006F3839"/>
    <w:rsid w:val="006F41C7"/>
    <w:rsid w:val="006F4503"/>
    <w:rsid w:val="006FC897"/>
    <w:rsid w:val="00701DAC"/>
    <w:rsid w:val="00704694"/>
    <w:rsid w:val="007058CD"/>
    <w:rsid w:val="00705D75"/>
    <w:rsid w:val="0070723B"/>
    <w:rsid w:val="00707967"/>
    <w:rsid w:val="00712DA7"/>
    <w:rsid w:val="00712F1E"/>
    <w:rsid w:val="00714956"/>
    <w:rsid w:val="00715F89"/>
    <w:rsid w:val="007165C8"/>
    <w:rsid w:val="00716FB7"/>
    <w:rsid w:val="00717C66"/>
    <w:rsid w:val="0072144B"/>
    <w:rsid w:val="007228E6"/>
    <w:rsid w:val="00722D6B"/>
    <w:rsid w:val="00723956"/>
    <w:rsid w:val="00724203"/>
    <w:rsid w:val="00725C3B"/>
    <w:rsid w:val="00725D14"/>
    <w:rsid w:val="007266FB"/>
    <w:rsid w:val="0073007A"/>
    <w:rsid w:val="0073212B"/>
    <w:rsid w:val="00732B83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5DBB"/>
    <w:rsid w:val="007460FF"/>
    <w:rsid w:val="007474D4"/>
    <w:rsid w:val="00747B55"/>
    <w:rsid w:val="00752813"/>
    <w:rsid w:val="0075322D"/>
    <w:rsid w:val="007534BC"/>
    <w:rsid w:val="00753D56"/>
    <w:rsid w:val="00755362"/>
    <w:rsid w:val="007564AE"/>
    <w:rsid w:val="00757591"/>
    <w:rsid w:val="00757633"/>
    <w:rsid w:val="00757A59"/>
    <w:rsid w:val="00757DD5"/>
    <w:rsid w:val="007617A7"/>
    <w:rsid w:val="00762125"/>
    <w:rsid w:val="007635C3"/>
    <w:rsid w:val="00764305"/>
    <w:rsid w:val="00765E06"/>
    <w:rsid w:val="00765F79"/>
    <w:rsid w:val="007706FF"/>
    <w:rsid w:val="00770891"/>
    <w:rsid w:val="00770C61"/>
    <w:rsid w:val="00772BA3"/>
    <w:rsid w:val="007730A9"/>
    <w:rsid w:val="007763FE"/>
    <w:rsid w:val="00776998"/>
    <w:rsid w:val="007772EB"/>
    <w:rsid w:val="007776A2"/>
    <w:rsid w:val="00777849"/>
    <w:rsid w:val="00780A99"/>
    <w:rsid w:val="00781C4F"/>
    <w:rsid w:val="00782487"/>
    <w:rsid w:val="00782A2E"/>
    <w:rsid w:val="00782B11"/>
    <w:rsid w:val="007836C0"/>
    <w:rsid w:val="0078605B"/>
    <w:rsid w:val="0078667E"/>
    <w:rsid w:val="007919DC"/>
    <w:rsid w:val="00791B72"/>
    <w:rsid w:val="00791C7F"/>
    <w:rsid w:val="00795138"/>
    <w:rsid w:val="007959AE"/>
    <w:rsid w:val="007960BD"/>
    <w:rsid w:val="00796888"/>
    <w:rsid w:val="007A0461"/>
    <w:rsid w:val="007A1326"/>
    <w:rsid w:val="007A1439"/>
    <w:rsid w:val="007A2B7B"/>
    <w:rsid w:val="007A3356"/>
    <w:rsid w:val="007A36F3"/>
    <w:rsid w:val="007A4CEF"/>
    <w:rsid w:val="007A55A8"/>
    <w:rsid w:val="007A67EB"/>
    <w:rsid w:val="007B0C1D"/>
    <w:rsid w:val="007B0F83"/>
    <w:rsid w:val="007B24C4"/>
    <w:rsid w:val="007B45B8"/>
    <w:rsid w:val="007B4AE9"/>
    <w:rsid w:val="007B50E4"/>
    <w:rsid w:val="007B5236"/>
    <w:rsid w:val="007B6B2F"/>
    <w:rsid w:val="007B6D55"/>
    <w:rsid w:val="007C057B"/>
    <w:rsid w:val="007C1661"/>
    <w:rsid w:val="007C1A9E"/>
    <w:rsid w:val="007C4F51"/>
    <w:rsid w:val="007C5E69"/>
    <w:rsid w:val="007C6E38"/>
    <w:rsid w:val="007D128E"/>
    <w:rsid w:val="007D212E"/>
    <w:rsid w:val="007D3102"/>
    <w:rsid w:val="007D458F"/>
    <w:rsid w:val="007D5655"/>
    <w:rsid w:val="007D5A52"/>
    <w:rsid w:val="007D703D"/>
    <w:rsid w:val="007D7CF5"/>
    <w:rsid w:val="007D7E58"/>
    <w:rsid w:val="007E306D"/>
    <w:rsid w:val="007E41AD"/>
    <w:rsid w:val="007E4900"/>
    <w:rsid w:val="007E5E9E"/>
    <w:rsid w:val="007F1493"/>
    <w:rsid w:val="007F15BC"/>
    <w:rsid w:val="007F1C7C"/>
    <w:rsid w:val="007F20F3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2E4B"/>
    <w:rsid w:val="00813FA5"/>
    <w:rsid w:val="0081523F"/>
    <w:rsid w:val="008154A5"/>
    <w:rsid w:val="00816151"/>
    <w:rsid w:val="00817268"/>
    <w:rsid w:val="00817F4F"/>
    <w:rsid w:val="008203B7"/>
    <w:rsid w:val="00820BB7"/>
    <w:rsid w:val="008212BE"/>
    <w:rsid w:val="008218CF"/>
    <w:rsid w:val="008247A2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EE2"/>
    <w:rsid w:val="008404C4"/>
    <w:rsid w:val="0084056D"/>
    <w:rsid w:val="00841080"/>
    <w:rsid w:val="008412F7"/>
    <w:rsid w:val="008414BB"/>
    <w:rsid w:val="00841B54"/>
    <w:rsid w:val="008422D5"/>
    <w:rsid w:val="008434A7"/>
    <w:rsid w:val="00843AB9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4E6F"/>
    <w:rsid w:val="00855048"/>
    <w:rsid w:val="00856268"/>
    <w:rsid w:val="008563D3"/>
    <w:rsid w:val="00856749"/>
    <w:rsid w:val="00856E64"/>
    <w:rsid w:val="00860A52"/>
    <w:rsid w:val="00862960"/>
    <w:rsid w:val="00863532"/>
    <w:rsid w:val="008641E8"/>
    <w:rsid w:val="00865EC3"/>
    <w:rsid w:val="0086629C"/>
    <w:rsid w:val="00866415"/>
    <w:rsid w:val="00866663"/>
    <w:rsid w:val="0086672A"/>
    <w:rsid w:val="00867469"/>
    <w:rsid w:val="00870838"/>
    <w:rsid w:val="00870A3D"/>
    <w:rsid w:val="008736AC"/>
    <w:rsid w:val="00874965"/>
    <w:rsid w:val="00874C1F"/>
    <w:rsid w:val="00880A08"/>
    <w:rsid w:val="008813A0"/>
    <w:rsid w:val="0088222E"/>
    <w:rsid w:val="00882E98"/>
    <w:rsid w:val="00883242"/>
    <w:rsid w:val="00883A53"/>
    <w:rsid w:val="00885C59"/>
    <w:rsid w:val="00885F34"/>
    <w:rsid w:val="00886411"/>
    <w:rsid w:val="00890C47"/>
    <w:rsid w:val="0089256F"/>
    <w:rsid w:val="0089355B"/>
    <w:rsid w:val="00893CDB"/>
    <w:rsid w:val="00893D12"/>
    <w:rsid w:val="0089468F"/>
    <w:rsid w:val="00895105"/>
    <w:rsid w:val="00895316"/>
    <w:rsid w:val="00895861"/>
    <w:rsid w:val="00896F79"/>
    <w:rsid w:val="00897B91"/>
    <w:rsid w:val="008A00A0"/>
    <w:rsid w:val="008A0836"/>
    <w:rsid w:val="008A21F0"/>
    <w:rsid w:val="008A5DE5"/>
    <w:rsid w:val="008B015D"/>
    <w:rsid w:val="008B0A52"/>
    <w:rsid w:val="008B1FD3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4D97"/>
    <w:rsid w:val="008D5308"/>
    <w:rsid w:val="008D55BF"/>
    <w:rsid w:val="008D61E0"/>
    <w:rsid w:val="008D6722"/>
    <w:rsid w:val="008D6DD9"/>
    <w:rsid w:val="008D6E1D"/>
    <w:rsid w:val="008D7AB2"/>
    <w:rsid w:val="008E0259"/>
    <w:rsid w:val="008E14DF"/>
    <w:rsid w:val="008E43E0"/>
    <w:rsid w:val="008E4A0E"/>
    <w:rsid w:val="008E4E59"/>
    <w:rsid w:val="008F0115"/>
    <w:rsid w:val="008F0383"/>
    <w:rsid w:val="008F0CB1"/>
    <w:rsid w:val="008F1F6A"/>
    <w:rsid w:val="008F28E7"/>
    <w:rsid w:val="008F308E"/>
    <w:rsid w:val="008F3EDF"/>
    <w:rsid w:val="008F56DB"/>
    <w:rsid w:val="008F622E"/>
    <w:rsid w:val="0090053B"/>
    <w:rsid w:val="00900E59"/>
    <w:rsid w:val="00900FCF"/>
    <w:rsid w:val="00901298"/>
    <w:rsid w:val="009012AB"/>
    <w:rsid w:val="009019BB"/>
    <w:rsid w:val="0090233A"/>
    <w:rsid w:val="00902919"/>
    <w:rsid w:val="00902DDC"/>
    <w:rsid w:val="0090315B"/>
    <w:rsid w:val="0090325C"/>
    <w:rsid w:val="009033B0"/>
    <w:rsid w:val="00904350"/>
    <w:rsid w:val="00905926"/>
    <w:rsid w:val="0090604A"/>
    <w:rsid w:val="009074D7"/>
    <w:rsid w:val="009078AB"/>
    <w:rsid w:val="0091055E"/>
    <w:rsid w:val="00912C5D"/>
    <w:rsid w:val="00912EC7"/>
    <w:rsid w:val="00913D40"/>
    <w:rsid w:val="009144F4"/>
    <w:rsid w:val="009153A2"/>
    <w:rsid w:val="0091571A"/>
    <w:rsid w:val="00915AC4"/>
    <w:rsid w:val="00916DB5"/>
    <w:rsid w:val="00920A1E"/>
    <w:rsid w:val="00920C71"/>
    <w:rsid w:val="009227DD"/>
    <w:rsid w:val="00923015"/>
    <w:rsid w:val="009234D0"/>
    <w:rsid w:val="00923D44"/>
    <w:rsid w:val="00925013"/>
    <w:rsid w:val="00925024"/>
    <w:rsid w:val="00925655"/>
    <w:rsid w:val="00925733"/>
    <w:rsid w:val="009257A8"/>
    <w:rsid w:val="009261C8"/>
    <w:rsid w:val="00926876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2E5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3BBF"/>
    <w:rsid w:val="009452EE"/>
    <w:rsid w:val="009458AF"/>
    <w:rsid w:val="00946555"/>
    <w:rsid w:val="0094720E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6A3D"/>
    <w:rsid w:val="0096720F"/>
    <w:rsid w:val="0096742B"/>
    <w:rsid w:val="0097036E"/>
    <w:rsid w:val="00970968"/>
    <w:rsid w:val="009718BF"/>
    <w:rsid w:val="00973DB2"/>
    <w:rsid w:val="00981475"/>
    <w:rsid w:val="00981668"/>
    <w:rsid w:val="00982A7C"/>
    <w:rsid w:val="009837C0"/>
    <w:rsid w:val="00984331"/>
    <w:rsid w:val="00984C07"/>
    <w:rsid w:val="00984FDC"/>
    <w:rsid w:val="00985F69"/>
    <w:rsid w:val="00987813"/>
    <w:rsid w:val="00990C18"/>
    <w:rsid w:val="00990C46"/>
    <w:rsid w:val="00991B9A"/>
    <w:rsid w:val="00991DEF"/>
    <w:rsid w:val="009924FC"/>
    <w:rsid w:val="00992659"/>
    <w:rsid w:val="00993375"/>
    <w:rsid w:val="0099359F"/>
    <w:rsid w:val="00993B98"/>
    <w:rsid w:val="00993F37"/>
    <w:rsid w:val="009944F9"/>
    <w:rsid w:val="00995954"/>
    <w:rsid w:val="00995E81"/>
    <w:rsid w:val="00996470"/>
    <w:rsid w:val="00996603"/>
    <w:rsid w:val="009972AA"/>
    <w:rsid w:val="009974B3"/>
    <w:rsid w:val="00997F5D"/>
    <w:rsid w:val="009A09AC"/>
    <w:rsid w:val="009A1BBC"/>
    <w:rsid w:val="009A2864"/>
    <w:rsid w:val="009A313E"/>
    <w:rsid w:val="009A3EAC"/>
    <w:rsid w:val="009A40D9"/>
    <w:rsid w:val="009A4FC6"/>
    <w:rsid w:val="009A540D"/>
    <w:rsid w:val="009B08F7"/>
    <w:rsid w:val="009B1472"/>
    <w:rsid w:val="009B165F"/>
    <w:rsid w:val="009B2E67"/>
    <w:rsid w:val="009B417F"/>
    <w:rsid w:val="009B4483"/>
    <w:rsid w:val="009B5879"/>
    <w:rsid w:val="009B5A96"/>
    <w:rsid w:val="009B6030"/>
    <w:rsid w:val="009B73AD"/>
    <w:rsid w:val="009C0698"/>
    <w:rsid w:val="009C098A"/>
    <w:rsid w:val="009C0DA0"/>
    <w:rsid w:val="009C1693"/>
    <w:rsid w:val="009C1AD9"/>
    <w:rsid w:val="009C1F81"/>
    <w:rsid w:val="009C1FCA"/>
    <w:rsid w:val="009C3001"/>
    <w:rsid w:val="009C44C9"/>
    <w:rsid w:val="009C575A"/>
    <w:rsid w:val="009C5BA6"/>
    <w:rsid w:val="009C65D7"/>
    <w:rsid w:val="009C69B7"/>
    <w:rsid w:val="009C6F8A"/>
    <w:rsid w:val="009C72FE"/>
    <w:rsid w:val="009C7379"/>
    <w:rsid w:val="009D0C17"/>
    <w:rsid w:val="009D11D2"/>
    <w:rsid w:val="009D1EBE"/>
    <w:rsid w:val="009D22F3"/>
    <w:rsid w:val="009D2409"/>
    <w:rsid w:val="009D2983"/>
    <w:rsid w:val="009D36ED"/>
    <w:rsid w:val="009D3DF1"/>
    <w:rsid w:val="009D4F4A"/>
    <w:rsid w:val="009D572A"/>
    <w:rsid w:val="009D6154"/>
    <w:rsid w:val="009D67D9"/>
    <w:rsid w:val="009D7742"/>
    <w:rsid w:val="009D78B2"/>
    <w:rsid w:val="009D7D50"/>
    <w:rsid w:val="009E037B"/>
    <w:rsid w:val="009E05EC"/>
    <w:rsid w:val="009E0CF8"/>
    <w:rsid w:val="009E16BB"/>
    <w:rsid w:val="009E20B9"/>
    <w:rsid w:val="009E3535"/>
    <w:rsid w:val="009E56EB"/>
    <w:rsid w:val="009E6AB6"/>
    <w:rsid w:val="009E6B21"/>
    <w:rsid w:val="009E7F27"/>
    <w:rsid w:val="009F090F"/>
    <w:rsid w:val="009F1A7D"/>
    <w:rsid w:val="009F3431"/>
    <w:rsid w:val="009F3838"/>
    <w:rsid w:val="009F3ECD"/>
    <w:rsid w:val="009F4B19"/>
    <w:rsid w:val="009F5F05"/>
    <w:rsid w:val="009F6FD3"/>
    <w:rsid w:val="009F7315"/>
    <w:rsid w:val="009F73D1"/>
    <w:rsid w:val="009F7846"/>
    <w:rsid w:val="00A00D40"/>
    <w:rsid w:val="00A01284"/>
    <w:rsid w:val="00A04A93"/>
    <w:rsid w:val="00A0686D"/>
    <w:rsid w:val="00A07569"/>
    <w:rsid w:val="00A07749"/>
    <w:rsid w:val="00A078FB"/>
    <w:rsid w:val="00A10CE1"/>
    <w:rsid w:val="00A10CED"/>
    <w:rsid w:val="00A12082"/>
    <w:rsid w:val="00A12892"/>
    <w:rsid w:val="00A128C6"/>
    <w:rsid w:val="00A1429D"/>
    <w:rsid w:val="00A143CE"/>
    <w:rsid w:val="00A16D9B"/>
    <w:rsid w:val="00A20E7D"/>
    <w:rsid w:val="00A21A49"/>
    <w:rsid w:val="00A231E9"/>
    <w:rsid w:val="00A26E22"/>
    <w:rsid w:val="00A307AE"/>
    <w:rsid w:val="00A35E8B"/>
    <w:rsid w:val="00A3669F"/>
    <w:rsid w:val="00A41A01"/>
    <w:rsid w:val="00A429A9"/>
    <w:rsid w:val="00A43CFF"/>
    <w:rsid w:val="00A47719"/>
    <w:rsid w:val="00A47EAB"/>
    <w:rsid w:val="00A4906B"/>
    <w:rsid w:val="00A5068D"/>
    <w:rsid w:val="00A509B4"/>
    <w:rsid w:val="00A5427A"/>
    <w:rsid w:val="00A54C7B"/>
    <w:rsid w:val="00A54CFD"/>
    <w:rsid w:val="00A5639F"/>
    <w:rsid w:val="00A57040"/>
    <w:rsid w:val="00A60064"/>
    <w:rsid w:val="00A620FD"/>
    <w:rsid w:val="00A64F90"/>
    <w:rsid w:val="00A65A2B"/>
    <w:rsid w:val="00A66312"/>
    <w:rsid w:val="00A6711B"/>
    <w:rsid w:val="00A70170"/>
    <w:rsid w:val="00A712FF"/>
    <w:rsid w:val="00A726C7"/>
    <w:rsid w:val="00A7409C"/>
    <w:rsid w:val="00A752B5"/>
    <w:rsid w:val="00A75C1B"/>
    <w:rsid w:val="00A774B4"/>
    <w:rsid w:val="00A77927"/>
    <w:rsid w:val="00A81734"/>
    <w:rsid w:val="00A81791"/>
    <w:rsid w:val="00A8195D"/>
    <w:rsid w:val="00A81DC9"/>
    <w:rsid w:val="00A82656"/>
    <w:rsid w:val="00A82923"/>
    <w:rsid w:val="00A83203"/>
    <w:rsid w:val="00A8372C"/>
    <w:rsid w:val="00A855FA"/>
    <w:rsid w:val="00A905C6"/>
    <w:rsid w:val="00A90A0B"/>
    <w:rsid w:val="00A90ECA"/>
    <w:rsid w:val="00A91418"/>
    <w:rsid w:val="00A91A18"/>
    <w:rsid w:val="00A9244B"/>
    <w:rsid w:val="00A932DF"/>
    <w:rsid w:val="00A9346C"/>
    <w:rsid w:val="00A947CF"/>
    <w:rsid w:val="00A95F5B"/>
    <w:rsid w:val="00A96D9C"/>
    <w:rsid w:val="00A96F8B"/>
    <w:rsid w:val="00A97222"/>
    <w:rsid w:val="00A9772A"/>
    <w:rsid w:val="00AA0EC6"/>
    <w:rsid w:val="00AA1842"/>
    <w:rsid w:val="00AA18E2"/>
    <w:rsid w:val="00AA22B0"/>
    <w:rsid w:val="00AA2B19"/>
    <w:rsid w:val="00AA3B89"/>
    <w:rsid w:val="00AA5231"/>
    <w:rsid w:val="00AA5E50"/>
    <w:rsid w:val="00AA642B"/>
    <w:rsid w:val="00AB0677"/>
    <w:rsid w:val="00AB1983"/>
    <w:rsid w:val="00AB23C3"/>
    <w:rsid w:val="00AB24DB"/>
    <w:rsid w:val="00AB35D0"/>
    <w:rsid w:val="00AB77E7"/>
    <w:rsid w:val="00ABC2DF"/>
    <w:rsid w:val="00AC1DCF"/>
    <w:rsid w:val="00AC23B1"/>
    <w:rsid w:val="00AC260E"/>
    <w:rsid w:val="00AC2AF9"/>
    <w:rsid w:val="00AC2F71"/>
    <w:rsid w:val="00AC47A6"/>
    <w:rsid w:val="00AC49FD"/>
    <w:rsid w:val="00AC60C5"/>
    <w:rsid w:val="00AC78ED"/>
    <w:rsid w:val="00AC791F"/>
    <w:rsid w:val="00AD02D3"/>
    <w:rsid w:val="00AD3675"/>
    <w:rsid w:val="00AD56A9"/>
    <w:rsid w:val="00AD66EE"/>
    <w:rsid w:val="00AD69C4"/>
    <w:rsid w:val="00AD6F0C"/>
    <w:rsid w:val="00AE1C5F"/>
    <w:rsid w:val="00AE23DD"/>
    <w:rsid w:val="00AE2C67"/>
    <w:rsid w:val="00AE3899"/>
    <w:rsid w:val="00AE38B4"/>
    <w:rsid w:val="00AE6CD2"/>
    <w:rsid w:val="00AE7034"/>
    <w:rsid w:val="00AE776A"/>
    <w:rsid w:val="00AF1F68"/>
    <w:rsid w:val="00AF27B7"/>
    <w:rsid w:val="00AF2BB2"/>
    <w:rsid w:val="00AF36FA"/>
    <w:rsid w:val="00AF3C5D"/>
    <w:rsid w:val="00AF549D"/>
    <w:rsid w:val="00AF65AD"/>
    <w:rsid w:val="00AF726A"/>
    <w:rsid w:val="00AF7AB4"/>
    <w:rsid w:val="00AF7B91"/>
    <w:rsid w:val="00B00015"/>
    <w:rsid w:val="00B01D3E"/>
    <w:rsid w:val="00B043A6"/>
    <w:rsid w:val="00B06DE8"/>
    <w:rsid w:val="00B07AE1"/>
    <w:rsid w:val="00B07D23"/>
    <w:rsid w:val="00B12968"/>
    <w:rsid w:val="00B12C4D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9EB"/>
    <w:rsid w:val="00B22FA7"/>
    <w:rsid w:val="00B245D3"/>
    <w:rsid w:val="00B24845"/>
    <w:rsid w:val="00B26370"/>
    <w:rsid w:val="00B26F19"/>
    <w:rsid w:val="00B27039"/>
    <w:rsid w:val="00B27D18"/>
    <w:rsid w:val="00B300DB"/>
    <w:rsid w:val="00B30C6C"/>
    <w:rsid w:val="00B32BEC"/>
    <w:rsid w:val="00B33C80"/>
    <w:rsid w:val="00B35B87"/>
    <w:rsid w:val="00B3761E"/>
    <w:rsid w:val="00B40556"/>
    <w:rsid w:val="00B41999"/>
    <w:rsid w:val="00B42D6B"/>
    <w:rsid w:val="00B43107"/>
    <w:rsid w:val="00B45AC4"/>
    <w:rsid w:val="00B45E0A"/>
    <w:rsid w:val="00B4762F"/>
    <w:rsid w:val="00B47A18"/>
    <w:rsid w:val="00B51803"/>
    <w:rsid w:val="00B519E9"/>
    <w:rsid w:val="00B51CD5"/>
    <w:rsid w:val="00B53824"/>
    <w:rsid w:val="00B53857"/>
    <w:rsid w:val="00B54009"/>
    <w:rsid w:val="00B54B6C"/>
    <w:rsid w:val="00B56FB1"/>
    <w:rsid w:val="00B57048"/>
    <w:rsid w:val="00B6083F"/>
    <w:rsid w:val="00B61504"/>
    <w:rsid w:val="00B62B8C"/>
    <w:rsid w:val="00B62E95"/>
    <w:rsid w:val="00B63ABC"/>
    <w:rsid w:val="00B64D3D"/>
    <w:rsid w:val="00B64F0A"/>
    <w:rsid w:val="00B6562C"/>
    <w:rsid w:val="00B6729E"/>
    <w:rsid w:val="00B71FC3"/>
    <w:rsid w:val="00B720C9"/>
    <w:rsid w:val="00B7391B"/>
    <w:rsid w:val="00B73ACC"/>
    <w:rsid w:val="00B743E7"/>
    <w:rsid w:val="00B74B80"/>
    <w:rsid w:val="00B768A9"/>
    <w:rsid w:val="00B76E90"/>
    <w:rsid w:val="00B80024"/>
    <w:rsid w:val="00B8005C"/>
    <w:rsid w:val="00B82E5F"/>
    <w:rsid w:val="00B8327B"/>
    <w:rsid w:val="00B86356"/>
    <w:rsid w:val="00B8666B"/>
    <w:rsid w:val="00B86C02"/>
    <w:rsid w:val="00B904F4"/>
    <w:rsid w:val="00B90BD1"/>
    <w:rsid w:val="00B92536"/>
    <w:rsid w:val="00B9274D"/>
    <w:rsid w:val="00B94207"/>
    <w:rsid w:val="00B945D4"/>
    <w:rsid w:val="00B94A43"/>
    <w:rsid w:val="00B9506C"/>
    <w:rsid w:val="00B97370"/>
    <w:rsid w:val="00B97B50"/>
    <w:rsid w:val="00BA3725"/>
    <w:rsid w:val="00BA3959"/>
    <w:rsid w:val="00BA446B"/>
    <w:rsid w:val="00BA46A0"/>
    <w:rsid w:val="00BA563D"/>
    <w:rsid w:val="00BB1855"/>
    <w:rsid w:val="00BB2332"/>
    <w:rsid w:val="00BB239F"/>
    <w:rsid w:val="00BB2494"/>
    <w:rsid w:val="00BB2522"/>
    <w:rsid w:val="00BB28A3"/>
    <w:rsid w:val="00BB5218"/>
    <w:rsid w:val="00BB5AF6"/>
    <w:rsid w:val="00BB72C0"/>
    <w:rsid w:val="00BB7FF3"/>
    <w:rsid w:val="00BC0481"/>
    <w:rsid w:val="00BC0753"/>
    <w:rsid w:val="00BC0AF1"/>
    <w:rsid w:val="00BC27BE"/>
    <w:rsid w:val="00BC34FC"/>
    <w:rsid w:val="00BC3779"/>
    <w:rsid w:val="00BC41A0"/>
    <w:rsid w:val="00BC43D8"/>
    <w:rsid w:val="00BC4B61"/>
    <w:rsid w:val="00BD0186"/>
    <w:rsid w:val="00BD0893"/>
    <w:rsid w:val="00BD1661"/>
    <w:rsid w:val="00BD2E2C"/>
    <w:rsid w:val="00BD6178"/>
    <w:rsid w:val="00BD6348"/>
    <w:rsid w:val="00BD6CC5"/>
    <w:rsid w:val="00BE0588"/>
    <w:rsid w:val="00BE147F"/>
    <w:rsid w:val="00BE1652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3DA"/>
    <w:rsid w:val="00C10874"/>
    <w:rsid w:val="00C1140E"/>
    <w:rsid w:val="00C1358F"/>
    <w:rsid w:val="00C13C2A"/>
    <w:rsid w:val="00C13CE8"/>
    <w:rsid w:val="00C13D60"/>
    <w:rsid w:val="00C14187"/>
    <w:rsid w:val="00C15151"/>
    <w:rsid w:val="00C1631D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2D34"/>
    <w:rsid w:val="00C33531"/>
    <w:rsid w:val="00C33B9E"/>
    <w:rsid w:val="00C340D4"/>
    <w:rsid w:val="00C34194"/>
    <w:rsid w:val="00C353FC"/>
    <w:rsid w:val="00C35EF7"/>
    <w:rsid w:val="00C37BAE"/>
    <w:rsid w:val="00C4043D"/>
    <w:rsid w:val="00C40DAA"/>
    <w:rsid w:val="00C41F7E"/>
    <w:rsid w:val="00C42A1B"/>
    <w:rsid w:val="00C42B41"/>
    <w:rsid w:val="00C42C1F"/>
    <w:rsid w:val="00C43034"/>
    <w:rsid w:val="00C44A8D"/>
    <w:rsid w:val="00C44CF8"/>
    <w:rsid w:val="00C458FF"/>
    <w:rsid w:val="00C45B1E"/>
    <w:rsid w:val="00C45B91"/>
    <w:rsid w:val="00C45E52"/>
    <w:rsid w:val="00C460A1"/>
    <w:rsid w:val="00C4781F"/>
    <w:rsid w:val="00C4789C"/>
    <w:rsid w:val="00C52C02"/>
    <w:rsid w:val="00C52DCB"/>
    <w:rsid w:val="00C54236"/>
    <w:rsid w:val="00C57EE8"/>
    <w:rsid w:val="00C61072"/>
    <w:rsid w:val="00C6243C"/>
    <w:rsid w:val="00C62F54"/>
    <w:rsid w:val="00C63AEA"/>
    <w:rsid w:val="00C65DF5"/>
    <w:rsid w:val="00C67BBF"/>
    <w:rsid w:val="00C70168"/>
    <w:rsid w:val="00C718DD"/>
    <w:rsid w:val="00C71AFB"/>
    <w:rsid w:val="00C74707"/>
    <w:rsid w:val="00C74831"/>
    <w:rsid w:val="00C749BC"/>
    <w:rsid w:val="00C755B6"/>
    <w:rsid w:val="00C767C7"/>
    <w:rsid w:val="00C76829"/>
    <w:rsid w:val="00C779FD"/>
    <w:rsid w:val="00C77D84"/>
    <w:rsid w:val="00C80B9E"/>
    <w:rsid w:val="00C80C53"/>
    <w:rsid w:val="00C839E4"/>
    <w:rsid w:val="00C841B7"/>
    <w:rsid w:val="00C84A6C"/>
    <w:rsid w:val="00C8651F"/>
    <w:rsid w:val="00C8667D"/>
    <w:rsid w:val="00C86967"/>
    <w:rsid w:val="00C873F4"/>
    <w:rsid w:val="00C90A3A"/>
    <w:rsid w:val="00C913A3"/>
    <w:rsid w:val="00C91D38"/>
    <w:rsid w:val="00C928A8"/>
    <w:rsid w:val="00C93044"/>
    <w:rsid w:val="00C948B7"/>
    <w:rsid w:val="00C95246"/>
    <w:rsid w:val="00C97479"/>
    <w:rsid w:val="00CA103E"/>
    <w:rsid w:val="00CA462A"/>
    <w:rsid w:val="00CA6C45"/>
    <w:rsid w:val="00CA74F6"/>
    <w:rsid w:val="00CA7603"/>
    <w:rsid w:val="00CB1666"/>
    <w:rsid w:val="00CB2D65"/>
    <w:rsid w:val="00CB364E"/>
    <w:rsid w:val="00CB37B8"/>
    <w:rsid w:val="00CB4F1A"/>
    <w:rsid w:val="00CB5182"/>
    <w:rsid w:val="00CB58B4"/>
    <w:rsid w:val="00CB6577"/>
    <w:rsid w:val="00CB6768"/>
    <w:rsid w:val="00CB74C7"/>
    <w:rsid w:val="00CC1FE9"/>
    <w:rsid w:val="00CC3433"/>
    <w:rsid w:val="00CC3B49"/>
    <w:rsid w:val="00CC3D04"/>
    <w:rsid w:val="00CC4AF7"/>
    <w:rsid w:val="00CC54E5"/>
    <w:rsid w:val="00CC6B96"/>
    <w:rsid w:val="00CC6F04"/>
    <w:rsid w:val="00CC7B94"/>
    <w:rsid w:val="00CD0C10"/>
    <w:rsid w:val="00CD2A67"/>
    <w:rsid w:val="00CD3165"/>
    <w:rsid w:val="00CD4A5E"/>
    <w:rsid w:val="00CD5931"/>
    <w:rsid w:val="00CD5A94"/>
    <w:rsid w:val="00CD61FB"/>
    <w:rsid w:val="00CD63C3"/>
    <w:rsid w:val="00CD6E8E"/>
    <w:rsid w:val="00CE161F"/>
    <w:rsid w:val="00CE2CC6"/>
    <w:rsid w:val="00CE3123"/>
    <w:rsid w:val="00CE3529"/>
    <w:rsid w:val="00CE389C"/>
    <w:rsid w:val="00CE4320"/>
    <w:rsid w:val="00CE5D9A"/>
    <w:rsid w:val="00CE7084"/>
    <w:rsid w:val="00CE76CD"/>
    <w:rsid w:val="00CE7941"/>
    <w:rsid w:val="00CF0B65"/>
    <w:rsid w:val="00CF1C1F"/>
    <w:rsid w:val="00CF3B5E"/>
    <w:rsid w:val="00CF3BA6"/>
    <w:rsid w:val="00CF4E8C"/>
    <w:rsid w:val="00CF6913"/>
    <w:rsid w:val="00CF7AA7"/>
    <w:rsid w:val="00D00208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4E9B"/>
    <w:rsid w:val="00D04F85"/>
    <w:rsid w:val="00D053CE"/>
    <w:rsid w:val="00D055EB"/>
    <w:rsid w:val="00D056FE"/>
    <w:rsid w:val="00D05B56"/>
    <w:rsid w:val="00D05D60"/>
    <w:rsid w:val="00D0794B"/>
    <w:rsid w:val="00D10DA7"/>
    <w:rsid w:val="00D114B2"/>
    <w:rsid w:val="00D121C4"/>
    <w:rsid w:val="00D14274"/>
    <w:rsid w:val="00D15E5B"/>
    <w:rsid w:val="00D17C62"/>
    <w:rsid w:val="00D20ED6"/>
    <w:rsid w:val="00D21586"/>
    <w:rsid w:val="00D21EA5"/>
    <w:rsid w:val="00D23A38"/>
    <w:rsid w:val="00D2574C"/>
    <w:rsid w:val="00D26D79"/>
    <w:rsid w:val="00D27C2B"/>
    <w:rsid w:val="00D32214"/>
    <w:rsid w:val="00D33363"/>
    <w:rsid w:val="00D34529"/>
    <w:rsid w:val="00D34943"/>
    <w:rsid w:val="00D34A2B"/>
    <w:rsid w:val="00D35409"/>
    <w:rsid w:val="00D35784"/>
    <w:rsid w:val="00D35856"/>
    <w:rsid w:val="00D359D4"/>
    <w:rsid w:val="00D418BF"/>
    <w:rsid w:val="00D41B88"/>
    <w:rsid w:val="00D41E23"/>
    <w:rsid w:val="00D41F1D"/>
    <w:rsid w:val="00D429EC"/>
    <w:rsid w:val="00D4394D"/>
    <w:rsid w:val="00D43D44"/>
    <w:rsid w:val="00D43EBB"/>
    <w:rsid w:val="00D44E4E"/>
    <w:rsid w:val="00D4638C"/>
    <w:rsid w:val="00D46D26"/>
    <w:rsid w:val="00D51254"/>
    <w:rsid w:val="00D51627"/>
    <w:rsid w:val="00D51E1A"/>
    <w:rsid w:val="00D52344"/>
    <w:rsid w:val="00D532DA"/>
    <w:rsid w:val="00D534EC"/>
    <w:rsid w:val="00D548C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6AA"/>
    <w:rsid w:val="00D65845"/>
    <w:rsid w:val="00D67D74"/>
    <w:rsid w:val="00D70087"/>
    <w:rsid w:val="00D7072B"/>
    <w:rsid w:val="00D7079E"/>
    <w:rsid w:val="00D70823"/>
    <w:rsid w:val="00D70AB1"/>
    <w:rsid w:val="00D70F23"/>
    <w:rsid w:val="00D73DD6"/>
    <w:rsid w:val="00D7455F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75E0"/>
    <w:rsid w:val="00D9041F"/>
    <w:rsid w:val="00D90C51"/>
    <w:rsid w:val="00D91607"/>
    <w:rsid w:val="00D92C82"/>
    <w:rsid w:val="00D93336"/>
    <w:rsid w:val="00D93E47"/>
    <w:rsid w:val="00D94314"/>
    <w:rsid w:val="00D95BC7"/>
    <w:rsid w:val="00D95C17"/>
    <w:rsid w:val="00D96043"/>
    <w:rsid w:val="00D97678"/>
    <w:rsid w:val="00D97779"/>
    <w:rsid w:val="00DA0376"/>
    <w:rsid w:val="00DA1804"/>
    <w:rsid w:val="00DA400D"/>
    <w:rsid w:val="00DA4D68"/>
    <w:rsid w:val="00DA52F5"/>
    <w:rsid w:val="00DA73A3"/>
    <w:rsid w:val="00DB3080"/>
    <w:rsid w:val="00DB4E12"/>
    <w:rsid w:val="00DB5771"/>
    <w:rsid w:val="00DC01EF"/>
    <w:rsid w:val="00DC0AB6"/>
    <w:rsid w:val="00DC21CF"/>
    <w:rsid w:val="00DC3395"/>
    <w:rsid w:val="00DC3664"/>
    <w:rsid w:val="00DC4B9B"/>
    <w:rsid w:val="00DC6EFC"/>
    <w:rsid w:val="00DC7CDE"/>
    <w:rsid w:val="00DD0C6E"/>
    <w:rsid w:val="00DD195B"/>
    <w:rsid w:val="00DD1BC5"/>
    <w:rsid w:val="00DD243F"/>
    <w:rsid w:val="00DD46E9"/>
    <w:rsid w:val="00DD4711"/>
    <w:rsid w:val="00DD4812"/>
    <w:rsid w:val="00DD4CA7"/>
    <w:rsid w:val="00DD5F4C"/>
    <w:rsid w:val="00DD63B6"/>
    <w:rsid w:val="00DE0097"/>
    <w:rsid w:val="00DE05AE"/>
    <w:rsid w:val="00DE0979"/>
    <w:rsid w:val="00DE12E9"/>
    <w:rsid w:val="00DE301D"/>
    <w:rsid w:val="00DE33EC"/>
    <w:rsid w:val="00DE43F4"/>
    <w:rsid w:val="00DE53F8"/>
    <w:rsid w:val="00DE5B8E"/>
    <w:rsid w:val="00DE60E6"/>
    <w:rsid w:val="00DE6C9B"/>
    <w:rsid w:val="00DE74DC"/>
    <w:rsid w:val="00DE7D5A"/>
    <w:rsid w:val="00DF1EC4"/>
    <w:rsid w:val="00DF247C"/>
    <w:rsid w:val="00DF3F4F"/>
    <w:rsid w:val="00DF4200"/>
    <w:rsid w:val="00DF5C1A"/>
    <w:rsid w:val="00DF683F"/>
    <w:rsid w:val="00DF707E"/>
    <w:rsid w:val="00DF70A1"/>
    <w:rsid w:val="00DF759D"/>
    <w:rsid w:val="00E003AF"/>
    <w:rsid w:val="00E00482"/>
    <w:rsid w:val="00E014A0"/>
    <w:rsid w:val="00E018C3"/>
    <w:rsid w:val="00E01C15"/>
    <w:rsid w:val="00E0286A"/>
    <w:rsid w:val="00E03AFD"/>
    <w:rsid w:val="00E052B1"/>
    <w:rsid w:val="00E05886"/>
    <w:rsid w:val="00E05D83"/>
    <w:rsid w:val="00E07B39"/>
    <w:rsid w:val="00E104C6"/>
    <w:rsid w:val="00E10C02"/>
    <w:rsid w:val="00E13429"/>
    <w:rsid w:val="00E137F4"/>
    <w:rsid w:val="00E14588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345"/>
    <w:rsid w:val="00E33DF4"/>
    <w:rsid w:val="00E35EDE"/>
    <w:rsid w:val="00E36528"/>
    <w:rsid w:val="00E37C2A"/>
    <w:rsid w:val="00E409B4"/>
    <w:rsid w:val="00E40CF7"/>
    <w:rsid w:val="00E413B8"/>
    <w:rsid w:val="00E434EB"/>
    <w:rsid w:val="00E440C0"/>
    <w:rsid w:val="00E45007"/>
    <w:rsid w:val="00E4683D"/>
    <w:rsid w:val="00E46CA0"/>
    <w:rsid w:val="00E504A1"/>
    <w:rsid w:val="00E51231"/>
    <w:rsid w:val="00E52A67"/>
    <w:rsid w:val="00E54539"/>
    <w:rsid w:val="00E54F5D"/>
    <w:rsid w:val="00E56CF8"/>
    <w:rsid w:val="00E5708F"/>
    <w:rsid w:val="00E602A7"/>
    <w:rsid w:val="00E619E1"/>
    <w:rsid w:val="00E62FBE"/>
    <w:rsid w:val="00E63389"/>
    <w:rsid w:val="00E64597"/>
    <w:rsid w:val="00E65780"/>
    <w:rsid w:val="00E660CB"/>
    <w:rsid w:val="00E66AA1"/>
    <w:rsid w:val="00E66B6A"/>
    <w:rsid w:val="00E67EA3"/>
    <w:rsid w:val="00E71243"/>
    <w:rsid w:val="00E71362"/>
    <w:rsid w:val="00E714D8"/>
    <w:rsid w:val="00E7168A"/>
    <w:rsid w:val="00E7193F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5F15"/>
    <w:rsid w:val="00E96813"/>
    <w:rsid w:val="00EA17B9"/>
    <w:rsid w:val="00EA2060"/>
    <w:rsid w:val="00EA279E"/>
    <w:rsid w:val="00EA2BA6"/>
    <w:rsid w:val="00EA33B1"/>
    <w:rsid w:val="00EA74F2"/>
    <w:rsid w:val="00EA7552"/>
    <w:rsid w:val="00EA7F5C"/>
    <w:rsid w:val="00EA8D3D"/>
    <w:rsid w:val="00EB1783"/>
    <w:rsid w:val="00EB193D"/>
    <w:rsid w:val="00EB1C30"/>
    <w:rsid w:val="00EB2A71"/>
    <w:rsid w:val="00EB32CF"/>
    <w:rsid w:val="00EB4DDA"/>
    <w:rsid w:val="00EB7598"/>
    <w:rsid w:val="00EB7758"/>
    <w:rsid w:val="00EB7885"/>
    <w:rsid w:val="00EB7D5C"/>
    <w:rsid w:val="00EC0998"/>
    <w:rsid w:val="00EC2805"/>
    <w:rsid w:val="00EC3100"/>
    <w:rsid w:val="00EC38D8"/>
    <w:rsid w:val="00EC3D02"/>
    <w:rsid w:val="00EC437B"/>
    <w:rsid w:val="00EC4CBD"/>
    <w:rsid w:val="00EC56F8"/>
    <w:rsid w:val="00EC703B"/>
    <w:rsid w:val="00EC70D8"/>
    <w:rsid w:val="00EC78F8"/>
    <w:rsid w:val="00ED0E6D"/>
    <w:rsid w:val="00ED1008"/>
    <w:rsid w:val="00ED12E8"/>
    <w:rsid w:val="00ED1338"/>
    <w:rsid w:val="00ED1475"/>
    <w:rsid w:val="00ED1AB4"/>
    <w:rsid w:val="00ED272F"/>
    <w:rsid w:val="00ED288C"/>
    <w:rsid w:val="00ED2C23"/>
    <w:rsid w:val="00ED2CF0"/>
    <w:rsid w:val="00ED314C"/>
    <w:rsid w:val="00ED4B4F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B8E"/>
    <w:rsid w:val="00EF0EAD"/>
    <w:rsid w:val="00EF1451"/>
    <w:rsid w:val="00EF3C86"/>
    <w:rsid w:val="00EF4CB1"/>
    <w:rsid w:val="00EF5798"/>
    <w:rsid w:val="00EF60A5"/>
    <w:rsid w:val="00EF60E5"/>
    <w:rsid w:val="00EF63BD"/>
    <w:rsid w:val="00EF6A0C"/>
    <w:rsid w:val="00EF6E7F"/>
    <w:rsid w:val="00F01D8F"/>
    <w:rsid w:val="00F01D93"/>
    <w:rsid w:val="00F0316E"/>
    <w:rsid w:val="00F03DEE"/>
    <w:rsid w:val="00F05A4D"/>
    <w:rsid w:val="00F06B2D"/>
    <w:rsid w:val="00F06BB9"/>
    <w:rsid w:val="00F121C4"/>
    <w:rsid w:val="00F16334"/>
    <w:rsid w:val="00F166F0"/>
    <w:rsid w:val="00F17235"/>
    <w:rsid w:val="00F2035E"/>
    <w:rsid w:val="00F20B40"/>
    <w:rsid w:val="00F2269A"/>
    <w:rsid w:val="00F22775"/>
    <w:rsid w:val="00F228A5"/>
    <w:rsid w:val="00F246D4"/>
    <w:rsid w:val="00F2512E"/>
    <w:rsid w:val="00F25A22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BDE"/>
    <w:rsid w:val="00F42101"/>
    <w:rsid w:val="00F42EAA"/>
    <w:rsid w:val="00F42EE0"/>
    <w:rsid w:val="00F434A9"/>
    <w:rsid w:val="00F43550"/>
    <w:rsid w:val="00F43769"/>
    <w:rsid w:val="00F437C4"/>
    <w:rsid w:val="00F446A0"/>
    <w:rsid w:val="00F46B52"/>
    <w:rsid w:val="00F476AD"/>
    <w:rsid w:val="00F47A0A"/>
    <w:rsid w:val="00F47A79"/>
    <w:rsid w:val="00F47F5C"/>
    <w:rsid w:val="00F51928"/>
    <w:rsid w:val="00F543B3"/>
    <w:rsid w:val="00F5467A"/>
    <w:rsid w:val="00F5643A"/>
    <w:rsid w:val="00F56596"/>
    <w:rsid w:val="00F57B8E"/>
    <w:rsid w:val="00F60559"/>
    <w:rsid w:val="00F60CE2"/>
    <w:rsid w:val="00F620D9"/>
    <w:rsid w:val="00F62236"/>
    <w:rsid w:val="00F62C52"/>
    <w:rsid w:val="00F62EE3"/>
    <w:rsid w:val="00F642AF"/>
    <w:rsid w:val="00F64E82"/>
    <w:rsid w:val="00F650B4"/>
    <w:rsid w:val="00F654EB"/>
    <w:rsid w:val="00F65901"/>
    <w:rsid w:val="00F66B95"/>
    <w:rsid w:val="00F706AA"/>
    <w:rsid w:val="00F715D0"/>
    <w:rsid w:val="00F717E7"/>
    <w:rsid w:val="00F724A1"/>
    <w:rsid w:val="00F72796"/>
    <w:rsid w:val="00F7288E"/>
    <w:rsid w:val="00F735D6"/>
    <w:rsid w:val="00F7395B"/>
    <w:rsid w:val="00F740FA"/>
    <w:rsid w:val="00F746AD"/>
    <w:rsid w:val="00F7632C"/>
    <w:rsid w:val="00F76FDC"/>
    <w:rsid w:val="00F771C6"/>
    <w:rsid w:val="00F77ED7"/>
    <w:rsid w:val="00F80F5D"/>
    <w:rsid w:val="00F83143"/>
    <w:rsid w:val="00F84564"/>
    <w:rsid w:val="00F85220"/>
    <w:rsid w:val="00F853F3"/>
    <w:rsid w:val="00F8591B"/>
    <w:rsid w:val="00F8655C"/>
    <w:rsid w:val="00F86E63"/>
    <w:rsid w:val="00F87ED2"/>
    <w:rsid w:val="00F90BCA"/>
    <w:rsid w:val="00F90E1A"/>
    <w:rsid w:val="00F91B79"/>
    <w:rsid w:val="00F9388F"/>
    <w:rsid w:val="00F94B27"/>
    <w:rsid w:val="00F96626"/>
    <w:rsid w:val="00F96937"/>
    <w:rsid w:val="00F96946"/>
    <w:rsid w:val="00F97131"/>
    <w:rsid w:val="00F9720F"/>
    <w:rsid w:val="00F97B4B"/>
    <w:rsid w:val="00F97C84"/>
    <w:rsid w:val="00FA0156"/>
    <w:rsid w:val="00FA05E6"/>
    <w:rsid w:val="00FA166A"/>
    <w:rsid w:val="00FA2CF6"/>
    <w:rsid w:val="00FA3065"/>
    <w:rsid w:val="00FA3EBB"/>
    <w:rsid w:val="00FA48B6"/>
    <w:rsid w:val="00FA52F9"/>
    <w:rsid w:val="00FA588B"/>
    <w:rsid w:val="00FB0346"/>
    <w:rsid w:val="00FB0E61"/>
    <w:rsid w:val="00FB10FF"/>
    <w:rsid w:val="00FB1AF9"/>
    <w:rsid w:val="00FB1D69"/>
    <w:rsid w:val="00FB2812"/>
    <w:rsid w:val="00FB3570"/>
    <w:rsid w:val="00FB7100"/>
    <w:rsid w:val="00FB722F"/>
    <w:rsid w:val="00FC0636"/>
    <w:rsid w:val="00FC0C6F"/>
    <w:rsid w:val="00FC14C7"/>
    <w:rsid w:val="00FC2758"/>
    <w:rsid w:val="00FC3523"/>
    <w:rsid w:val="00FC3BF1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DA0"/>
    <w:rsid w:val="00FE0F38"/>
    <w:rsid w:val="00FE108E"/>
    <w:rsid w:val="00FE10F9"/>
    <w:rsid w:val="00FE126B"/>
    <w:rsid w:val="00FE2356"/>
    <w:rsid w:val="00FE2629"/>
    <w:rsid w:val="00FE3E71"/>
    <w:rsid w:val="00FE40B5"/>
    <w:rsid w:val="00FE45DC"/>
    <w:rsid w:val="00FE660C"/>
    <w:rsid w:val="00FF0F2A"/>
    <w:rsid w:val="00FF492B"/>
    <w:rsid w:val="00FF58A5"/>
    <w:rsid w:val="00FF5EC7"/>
    <w:rsid w:val="00FF7815"/>
    <w:rsid w:val="00FF7892"/>
    <w:rsid w:val="012506A0"/>
    <w:rsid w:val="0128789E"/>
    <w:rsid w:val="0133E081"/>
    <w:rsid w:val="0164318D"/>
    <w:rsid w:val="017A7FF6"/>
    <w:rsid w:val="01BD3E23"/>
    <w:rsid w:val="01C5B091"/>
    <w:rsid w:val="01C959DC"/>
    <w:rsid w:val="0218B99E"/>
    <w:rsid w:val="02362027"/>
    <w:rsid w:val="0236C3F3"/>
    <w:rsid w:val="024E0EFC"/>
    <w:rsid w:val="02607FA3"/>
    <w:rsid w:val="027933DE"/>
    <w:rsid w:val="02AE7BC0"/>
    <w:rsid w:val="02B9D4AF"/>
    <w:rsid w:val="02C28967"/>
    <w:rsid w:val="02CB540C"/>
    <w:rsid w:val="03030CB6"/>
    <w:rsid w:val="032C18C1"/>
    <w:rsid w:val="037DAC68"/>
    <w:rsid w:val="039143CA"/>
    <w:rsid w:val="03D1F088"/>
    <w:rsid w:val="042F3588"/>
    <w:rsid w:val="045C976D"/>
    <w:rsid w:val="049BE7BF"/>
    <w:rsid w:val="04AE9A23"/>
    <w:rsid w:val="04B3D72F"/>
    <w:rsid w:val="04BFBF2E"/>
    <w:rsid w:val="04D1BC56"/>
    <w:rsid w:val="04F90D18"/>
    <w:rsid w:val="05500AC1"/>
    <w:rsid w:val="05713330"/>
    <w:rsid w:val="05A0D9C5"/>
    <w:rsid w:val="05C23069"/>
    <w:rsid w:val="05E72CF7"/>
    <w:rsid w:val="06387E09"/>
    <w:rsid w:val="066AF966"/>
    <w:rsid w:val="06719C61"/>
    <w:rsid w:val="06783A62"/>
    <w:rsid w:val="06927A82"/>
    <w:rsid w:val="06A4EF81"/>
    <w:rsid w:val="06F41CD1"/>
    <w:rsid w:val="070A3516"/>
    <w:rsid w:val="07117ED0"/>
    <w:rsid w:val="071445FD"/>
    <w:rsid w:val="080937F1"/>
    <w:rsid w:val="0817A6B2"/>
    <w:rsid w:val="081DBD14"/>
    <w:rsid w:val="0830AD9A"/>
    <w:rsid w:val="08389B60"/>
    <w:rsid w:val="093951F3"/>
    <w:rsid w:val="094D8F0D"/>
    <w:rsid w:val="094F20A8"/>
    <w:rsid w:val="098EF47D"/>
    <w:rsid w:val="098F6279"/>
    <w:rsid w:val="098FD651"/>
    <w:rsid w:val="099B5A45"/>
    <w:rsid w:val="09E4A752"/>
    <w:rsid w:val="09F21768"/>
    <w:rsid w:val="0A1F9AE4"/>
    <w:rsid w:val="0A5310BA"/>
    <w:rsid w:val="0A5B23B7"/>
    <w:rsid w:val="0A783582"/>
    <w:rsid w:val="0A83C781"/>
    <w:rsid w:val="0A8472D0"/>
    <w:rsid w:val="0A95A18C"/>
    <w:rsid w:val="0A9C1052"/>
    <w:rsid w:val="0AB98DA5"/>
    <w:rsid w:val="0ABA9E1A"/>
    <w:rsid w:val="0AE314DF"/>
    <w:rsid w:val="0B1D7F13"/>
    <w:rsid w:val="0B703C22"/>
    <w:rsid w:val="0C072947"/>
    <w:rsid w:val="0C40E7DB"/>
    <w:rsid w:val="0C4B19D3"/>
    <w:rsid w:val="0C972404"/>
    <w:rsid w:val="0CB94F74"/>
    <w:rsid w:val="0D10B1E9"/>
    <w:rsid w:val="0D25E352"/>
    <w:rsid w:val="0D57FD0B"/>
    <w:rsid w:val="0D58009C"/>
    <w:rsid w:val="0D6085D1"/>
    <w:rsid w:val="0D94571F"/>
    <w:rsid w:val="0DA2F9A8"/>
    <w:rsid w:val="0DF12E67"/>
    <w:rsid w:val="0E09AB26"/>
    <w:rsid w:val="0E61EC61"/>
    <w:rsid w:val="0E88FE6F"/>
    <w:rsid w:val="0E98D7CA"/>
    <w:rsid w:val="0EB8A2C9"/>
    <w:rsid w:val="0EF249BE"/>
    <w:rsid w:val="0F0DFE8D"/>
    <w:rsid w:val="0F31DCDE"/>
    <w:rsid w:val="0F4FEA52"/>
    <w:rsid w:val="104F4508"/>
    <w:rsid w:val="1082EF08"/>
    <w:rsid w:val="108504D5"/>
    <w:rsid w:val="108F320D"/>
    <w:rsid w:val="10B3E532"/>
    <w:rsid w:val="10C444CA"/>
    <w:rsid w:val="10F8DCF1"/>
    <w:rsid w:val="110471D3"/>
    <w:rsid w:val="110F8B1E"/>
    <w:rsid w:val="1120A6C0"/>
    <w:rsid w:val="1128CF29"/>
    <w:rsid w:val="11412D24"/>
    <w:rsid w:val="1142010A"/>
    <w:rsid w:val="116243A1"/>
    <w:rsid w:val="116E11F3"/>
    <w:rsid w:val="1173996B"/>
    <w:rsid w:val="1187E5D8"/>
    <w:rsid w:val="11C125D1"/>
    <w:rsid w:val="11C65549"/>
    <w:rsid w:val="11DC4124"/>
    <w:rsid w:val="11F61D0C"/>
    <w:rsid w:val="126359F2"/>
    <w:rsid w:val="128B2A4D"/>
    <w:rsid w:val="1323B639"/>
    <w:rsid w:val="137196E3"/>
    <w:rsid w:val="137BBA4E"/>
    <w:rsid w:val="1394F5ED"/>
    <w:rsid w:val="13A7965F"/>
    <w:rsid w:val="13A82517"/>
    <w:rsid w:val="13AA596D"/>
    <w:rsid w:val="13E572AA"/>
    <w:rsid w:val="1408E657"/>
    <w:rsid w:val="14121BEC"/>
    <w:rsid w:val="141D3CC3"/>
    <w:rsid w:val="1422CC69"/>
    <w:rsid w:val="14298BC0"/>
    <w:rsid w:val="14562BB8"/>
    <w:rsid w:val="14AAE277"/>
    <w:rsid w:val="14BF869A"/>
    <w:rsid w:val="14FDF60B"/>
    <w:rsid w:val="15084A13"/>
    <w:rsid w:val="1514D71F"/>
    <w:rsid w:val="151AE63B"/>
    <w:rsid w:val="152C3C49"/>
    <w:rsid w:val="1543F578"/>
    <w:rsid w:val="156DDEBC"/>
    <w:rsid w:val="15C55C21"/>
    <w:rsid w:val="15F1FC19"/>
    <w:rsid w:val="15F5633B"/>
    <w:rsid w:val="161DD951"/>
    <w:rsid w:val="1625652A"/>
    <w:rsid w:val="1642426C"/>
    <w:rsid w:val="16682783"/>
    <w:rsid w:val="16901342"/>
    <w:rsid w:val="16B2EEC9"/>
    <w:rsid w:val="1791339C"/>
    <w:rsid w:val="1818029D"/>
    <w:rsid w:val="182CA702"/>
    <w:rsid w:val="182D13EA"/>
    <w:rsid w:val="18B9C197"/>
    <w:rsid w:val="18C2C585"/>
    <w:rsid w:val="18C73C39"/>
    <w:rsid w:val="18C7513F"/>
    <w:rsid w:val="1980ADD7"/>
    <w:rsid w:val="1A01944A"/>
    <w:rsid w:val="1A36280E"/>
    <w:rsid w:val="1A4D50B0"/>
    <w:rsid w:val="1A546AA9"/>
    <w:rsid w:val="1AC1DC0A"/>
    <w:rsid w:val="1B202D13"/>
    <w:rsid w:val="1B2C2A9E"/>
    <w:rsid w:val="1B55FCF9"/>
    <w:rsid w:val="1BB3FED6"/>
    <w:rsid w:val="1C6B23F4"/>
    <w:rsid w:val="1C6C9245"/>
    <w:rsid w:val="1CACF322"/>
    <w:rsid w:val="1CB9A18C"/>
    <w:rsid w:val="1CD87580"/>
    <w:rsid w:val="1D0CB4FA"/>
    <w:rsid w:val="1D10F576"/>
    <w:rsid w:val="1D6006EA"/>
    <w:rsid w:val="1D8184FF"/>
    <w:rsid w:val="1D8E890B"/>
    <w:rsid w:val="1D9AAD5C"/>
    <w:rsid w:val="1DA8684C"/>
    <w:rsid w:val="1DDD500D"/>
    <w:rsid w:val="1E0862A6"/>
    <w:rsid w:val="1E0BE998"/>
    <w:rsid w:val="1E5DB2E5"/>
    <w:rsid w:val="1E898986"/>
    <w:rsid w:val="1E8CE485"/>
    <w:rsid w:val="1E90A3DB"/>
    <w:rsid w:val="1EA4D851"/>
    <w:rsid w:val="1EACCF04"/>
    <w:rsid w:val="1EB57C8A"/>
    <w:rsid w:val="1EB7E1FC"/>
    <w:rsid w:val="1EF4AB85"/>
    <w:rsid w:val="1F0BE472"/>
    <w:rsid w:val="1F367DBD"/>
    <w:rsid w:val="1F412237"/>
    <w:rsid w:val="1F609E56"/>
    <w:rsid w:val="1F71F824"/>
    <w:rsid w:val="1F9A34E6"/>
    <w:rsid w:val="1FCF743A"/>
    <w:rsid w:val="20029A1C"/>
    <w:rsid w:val="2022681F"/>
    <w:rsid w:val="203595D2"/>
    <w:rsid w:val="2076A4B3"/>
    <w:rsid w:val="208977C9"/>
    <w:rsid w:val="20B147C1"/>
    <w:rsid w:val="20B9D5B2"/>
    <w:rsid w:val="20E7E19B"/>
    <w:rsid w:val="2107B271"/>
    <w:rsid w:val="213DE148"/>
    <w:rsid w:val="2145EF11"/>
    <w:rsid w:val="215D3BC6"/>
    <w:rsid w:val="21903A08"/>
    <w:rsid w:val="21BB5324"/>
    <w:rsid w:val="21BC935D"/>
    <w:rsid w:val="21F2BC3E"/>
    <w:rsid w:val="21F44819"/>
    <w:rsid w:val="21F5A170"/>
    <w:rsid w:val="21F80949"/>
    <w:rsid w:val="22014927"/>
    <w:rsid w:val="22084579"/>
    <w:rsid w:val="22095023"/>
    <w:rsid w:val="220F4956"/>
    <w:rsid w:val="22457572"/>
    <w:rsid w:val="228958FC"/>
    <w:rsid w:val="22D6D89E"/>
    <w:rsid w:val="2301A301"/>
    <w:rsid w:val="230A9A8F"/>
    <w:rsid w:val="233BC8C9"/>
    <w:rsid w:val="233DA61D"/>
    <w:rsid w:val="234C5273"/>
    <w:rsid w:val="2367292B"/>
    <w:rsid w:val="237016CE"/>
    <w:rsid w:val="2393D9AA"/>
    <w:rsid w:val="239AAC98"/>
    <w:rsid w:val="23A52084"/>
    <w:rsid w:val="23CDDAA9"/>
    <w:rsid w:val="23F278CC"/>
    <w:rsid w:val="2425B18B"/>
    <w:rsid w:val="243277B5"/>
    <w:rsid w:val="244D79A0"/>
    <w:rsid w:val="245606F1"/>
    <w:rsid w:val="24721DB6"/>
    <w:rsid w:val="248A74AE"/>
    <w:rsid w:val="24D9767E"/>
    <w:rsid w:val="2533B0F8"/>
    <w:rsid w:val="2570F7EC"/>
    <w:rsid w:val="257CF4BC"/>
    <w:rsid w:val="25A9E4D6"/>
    <w:rsid w:val="25AAFBF3"/>
    <w:rsid w:val="25CC95A5"/>
    <w:rsid w:val="267546DF"/>
    <w:rsid w:val="26C5A526"/>
    <w:rsid w:val="26E3FF7B"/>
    <w:rsid w:val="26FA28CD"/>
    <w:rsid w:val="270BAF5D"/>
    <w:rsid w:val="2730F0D6"/>
    <w:rsid w:val="27A8528F"/>
    <w:rsid w:val="27D69B05"/>
    <w:rsid w:val="27D829B4"/>
    <w:rsid w:val="27E96F32"/>
    <w:rsid w:val="27F79878"/>
    <w:rsid w:val="27FB64C7"/>
    <w:rsid w:val="284E79F7"/>
    <w:rsid w:val="287891A7"/>
    <w:rsid w:val="287E8ADA"/>
    <w:rsid w:val="2889DF82"/>
    <w:rsid w:val="2895F92E"/>
    <w:rsid w:val="28C5C45E"/>
    <w:rsid w:val="28CEDC20"/>
    <w:rsid w:val="28ECC07B"/>
    <w:rsid w:val="2937CA1C"/>
    <w:rsid w:val="2961872C"/>
    <w:rsid w:val="296BDB87"/>
    <w:rsid w:val="296C549A"/>
    <w:rsid w:val="2A2248C1"/>
    <w:rsid w:val="2A314A46"/>
    <w:rsid w:val="2A559A27"/>
    <w:rsid w:val="2B156C24"/>
    <w:rsid w:val="2B835B59"/>
    <w:rsid w:val="2B853793"/>
    <w:rsid w:val="2B8A7689"/>
    <w:rsid w:val="2B8BAEE9"/>
    <w:rsid w:val="2BA0D8B5"/>
    <w:rsid w:val="2BC18044"/>
    <w:rsid w:val="2BC6FEA5"/>
    <w:rsid w:val="2BC95AC6"/>
    <w:rsid w:val="2BCA45F9"/>
    <w:rsid w:val="2BD3B644"/>
    <w:rsid w:val="2C717B38"/>
    <w:rsid w:val="2CA8ADEA"/>
    <w:rsid w:val="2D59E983"/>
    <w:rsid w:val="2D6475EC"/>
    <w:rsid w:val="2D6B3410"/>
    <w:rsid w:val="2D9B1878"/>
    <w:rsid w:val="2DC14888"/>
    <w:rsid w:val="2E055E13"/>
    <w:rsid w:val="2E1E8670"/>
    <w:rsid w:val="2E47FAB5"/>
    <w:rsid w:val="2E500323"/>
    <w:rsid w:val="2E500596"/>
    <w:rsid w:val="2E73ECF7"/>
    <w:rsid w:val="2E749D8C"/>
    <w:rsid w:val="2E88464A"/>
    <w:rsid w:val="2EB1BDA1"/>
    <w:rsid w:val="2EDB1540"/>
    <w:rsid w:val="2EE7D32B"/>
    <w:rsid w:val="2EFE9F67"/>
    <w:rsid w:val="2F07229F"/>
    <w:rsid w:val="2F5199B5"/>
    <w:rsid w:val="2FC4F93C"/>
    <w:rsid w:val="30017D1B"/>
    <w:rsid w:val="300C1009"/>
    <w:rsid w:val="300FBD58"/>
    <w:rsid w:val="307861E8"/>
    <w:rsid w:val="3094F167"/>
    <w:rsid w:val="30BA5F39"/>
    <w:rsid w:val="317CA122"/>
    <w:rsid w:val="317E5199"/>
    <w:rsid w:val="318BBBB3"/>
    <w:rsid w:val="31F5E2A8"/>
    <w:rsid w:val="32021B74"/>
    <w:rsid w:val="320D1F59"/>
    <w:rsid w:val="322D5AA6"/>
    <w:rsid w:val="32684E8E"/>
    <w:rsid w:val="32E13669"/>
    <w:rsid w:val="333BDB16"/>
    <w:rsid w:val="335B13A1"/>
    <w:rsid w:val="33751A30"/>
    <w:rsid w:val="33D66A81"/>
    <w:rsid w:val="33E6B355"/>
    <w:rsid w:val="341CBCF4"/>
    <w:rsid w:val="342448C8"/>
    <w:rsid w:val="343EBEDC"/>
    <w:rsid w:val="3448E247"/>
    <w:rsid w:val="348DC7F4"/>
    <w:rsid w:val="3497CD9A"/>
    <w:rsid w:val="34E28B1E"/>
    <w:rsid w:val="34EC8A36"/>
    <w:rsid w:val="350312FD"/>
    <w:rsid w:val="3564FB68"/>
    <w:rsid w:val="35FB20DC"/>
    <w:rsid w:val="3617E1E0"/>
    <w:rsid w:val="361D8E95"/>
    <w:rsid w:val="3658DADA"/>
    <w:rsid w:val="3673CC0E"/>
    <w:rsid w:val="369EC3F9"/>
    <w:rsid w:val="36A41807"/>
    <w:rsid w:val="36C7452D"/>
    <w:rsid w:val="36F699D1"/>
    <w:rsid w:val="3716E8B1"/>
    <w:rsid w:val="372E1D09"/>
    <w:rsid w:val="37514232"/>
    <w:rsid w:val="376CD197"/>
    <w:rsid w:val="37701626"/>
    <w:rsid w:val="37E191DA"/>
    <w:rsid w:val="380DAF01"/>
    <w:rsid w:val="38183FB1"/>
    <w:rsid w:val="3819D50C"/>
    <w:rsid w:val="3823F01A"/>
    <w:rsid w:val="385AD6D7"/>
    <w:rsid w:val="389C9C2A"/>
    <w:rsid w:val="389D3333"/>
    <w:rsid w:val="38B2E302"/>
    <w:rsid w:val="38DABB09"/>
    <w:rsid w:val="38FE1905"/>
    <w:rsid w:val="394C4549"/>
    <w:rsid w:val="397DE9F7"/>
    <w:rsid w:val="399ED512"/>
    <w:rsid w:val="39C662CD"/>
    <w:rsid w:val="3A1E16C8"/>
    <w:rsid w:val="3A2A98D6"/>
    <w:rsid w:val="3A49F2F9"/>
    <w:rsid w:val="3A88BDD1"/>
    <w:rsid w:val="3A926467"/>
    <w:rsid w:val="3AADA9B6"/>
    <w:rsid w:val="3AB345BC"/>
    <w:rsid w:val="3AE8AA87"/>
    <w:rsid w:val="3B07475A"/>
    <w:rsid w:val="3B6809F7"/>
    <w:rsid w:val="3B6FF1D3"/>
    <w:rsid w:val="3B96D1C6"/>
    <w:rsid w:val="3BA98AAE"/>
    <w:rsid w:val="3BB606D5"/>
    <w:rsid w:val="3BDF11A7"/>
    <w:rsid w:val="3C305EF5"/>
    <w:rsid w:val="3C8DA6BD"/>
    <w:rsid w:val="3CB9DAB6"/>
    <w:rsid w:val="3CD22441"/>
    <w:rsid w:val="3D612923"/>
    <w:rsid w:val="3DDF2892"/>
    <w:rsid w:val="3DE60607"/>
    <w:rsid w:val="3E17D7A0"/>
    <w:rsid w:val="3E35A563"/>
    <w:rsid w:val="3E5C2A56"/>
    <w:rsid w:val="3E9F3E53"/>
    <w:rsid w:val="3ECFC8FC"/>
    <w:rsid w:val="3F0BDDAE"/>
    <w:rsid w:val="3F109516"/>
    <w:rsid w:val="3F252FA5"/>
    <w:rsid w:val="3F3A877D"/>
    <w:rsid w:val="3F77570C"/>
    <w:rsid w:val="3FB6C3D5"/>
    <w:rsid w:val="3FDDCAA5"/>
    <w:rsid w:val="3FE4E1DF"/>
    <w:rsid w:val="3FED7D75"/>
    <w:rsid w:val="3FF59BA5"/>
    <w:rsid w:val="40056B76"/>
    <w:rsid w:val="40177832"/>
    <w:rsid w:val="40261177"/>
    <w:rsid w:val="407B0E17"/>
    <w:rsid w:val="408453BA"/>
    <w:rsid w:val="4090D0F2"/>
    <w:rsid w:val="40B146A4"/>
    <w:rsid w:val="40E9E9BC"/>
    <w:rsid w:val="41290E68"/>
    <w:rsid w:val="4133879E"/>
    <w:rsid w:val="414AECE7"/>
    <w:rsid w:val="416925A0"/>
    <w:rsid w:val="416C7201"/>
    <w:rsid w:val="41783568"/>
    <w:rsid w:val="41AD9262"/>
    <w:rsid w:val="41C42C33"/>
    <w:rsid w:val="41C47460"/>
    <w:rsid w:val="42057982"/>
    <w:rsid w:val="4210BBA9"/>
    <w:rsid w:val="422C48B5"/>
    <w:rsid w:val="4245A80B"/>
    <w:rsid w:val="424DC2A3"/>
    <w:rsid w:val="42BBA113"/>
    <w:rsid w:val="42D36FA7"/>
    <w:rsid w:val="430F95EC"/>
    <w:rsid w:val="43898A66"/>
    <w:rsid w:val="43C40983"/>
    <w:rsid w:val="43C47D9E"/>
    <w:rsid w:val="43E99304"/>
    <w:rsid w:val="43FB8B0F"/>
    <w:rsid w:val="44F2A5E7"/>
    <w:rsid w:val="44FA609C"/>
    <w:rsid w:val="450C9551"/>
    <w:rsid w:val="45675387"/>
    <w:rsid w:val="45730FC6"/>
    <w:rsid w:val="45EBD95F"/>
    <w:rsid w:val="4607BFD1"/>
    <w:rsid w:val="4677C271"/>
    <w:rsid w:val="46890B2E"/>
    <w:rsid w:val="468CA7DB"/>
    <w:rsid w:val="46E2F325"/>
    <w:rsid w:val="46F6529E"/>
    <w:rsid w:val="472D5129"/>
    <w:rsid w:val="473B6429"/>
    <w:rsid w:val="474FA836"/>
    <w:rsid w:val="475C62E8"/>
    <w:rsid w:val="47EDD91F"/>
    <w:rsid w:val="47EF4E31"/>
    <w:rsid w:val="483206BA"/>
    <w:rsid w:val="487823BE"/>
    <w:rsid w:val="489CA1F9"/>
    <w:rsid w:val="48A173D0"/>
    <w:rsid w:val="48B65151"/>
    <w:rsid w:val="492BA3AB"/>
    <w:rsid w:val="493E9DEF"/>
    <w:rsid w:val="49487CF4"/>
    <w:rsid w:val="4958CD0C"/>
    <w:rsid w:val="497F73D1"/>
    <w:rsid w:val="498E8157"/>
    <w:rsid w:val="49901247"/>
    <w:rsid w:val="4998AF32"/>
    <w:rsid w:val="49A68B76"/>
    <w:rsid w:val="49CE4E4D"/>
    <w:rsid w:val="49E409F2"/>
    <w:rsid w:val="49EA1438"/>
    <w:rsid w:val="4A1C7BA1"/>
    <w:rsid w:val="4A40D632"/>
    <w:rsid w:val="4AA75DFE"/>
    <w:rsid w:val="4AB37143"/>
    <w:rsid w:val="4AC0865B"/>
    <w:rsid w:val="4ADE41EA"/>
    <w:rsid w:val="4AE6A7EE"/>
    <w:rsid w:val="4AEEA73A"/>
    <w:rsid w:val="4AEF9C6E"/>
    <w:rsid w:val="4B2331B8"/>
    <w:rsid w:val="4B2D3518"/>
    <w:rsid w:val="4B6E5610"/>
    <w:rsid w:val="4B734738"/>
    <w:rsid w:val="4B949DED"/>
    <w:rsid w:val="4BB10C1F"/>
    <w:rsid w:val="4BC58CFE"/>
    <w:rsid w:val="4BCDD7A8"/>
    <w:rsid w:val="4BEDC7D8"/>
    <w:rsid w:val="4C7E67CD"/>
    <w:rsid w:val="4C8F982C"/>
    <w:rsid w:val="4CF32953"/>
    <w:rsid w:val="4D33B1FD"/>
    <w:rsid w:val="4D39DC5D"/>
    <w:rsid w:val="4D54709E"/>
    <w:rsid w:val="4D5F243F"/>
    <w:rsid w:val="4D5F5640"/>
    <w:rsid w:val="4D89C274"/>
    <w:rsid w:val="4DB4C032"/>
    <w:rsid w:val="4E0C5115"/>
    <w:rsid w:val="4E2DFB6A"/>
    <w:rsid w:val="4E5A3619"/>
    <w:rsid w:val="4EA67879"/>
    <w:rsid w:val="4EE8ACE1"/>
    <w:rsid w:val="4F60CFCD"/>
    <w:rsid w:val="4F98A7D5"/>
    <w:rsid w:val="501F5D00"/>
    <w:rsid w:val="503BBE1D"/>
    <w:rsid w:val="504248DA"/>
    <w:rsid w:val="5050CA05"/>
    <w:rsid w:val="507C43B1"/>
    <w:rsid w:val="50A2EF73"/>
    <w:rsid w:val="50A46661"/>
    <w:rsid w:val="50B5A0F8"/>
    <w:rsid w:val="50B99D70"/>
    <w:rsid w:val="50BB74A3"/>
    <w:rsid w:val="512206B7"/>
    <w:rsid w:val="515DE8BE"/>
    <w:rsid w:val="516A24C2"/>
    <w:rsid w:val="51898845"/>
    <w:rsid w:val="518E8BC8"/>
    <w:rsid w:val="51AC735D"/>
    <w:rsid w:val="51C1F2A3"/>
    <w:rsid w:val="51CB553B"/>
    <w:rsid w:val="51D211CD"/>
    <w:rsid w:val="51E01FA3"/>
    <w:rsid w:val="522574A2"/>
    <w:rsid w:val="5242D87B"/>
    <w:rsid w:val="5246A386"/>
    <w:rsid w:val="525E0485"/>
    <w:rsid w:val="52B26FE3"/>
    <w:rsid w:val="52C7BF39"/>
    <w:rsid w:val="52E460B8"/>
    <w:rsid w:val="52F9DA05"/>
    <w:rsid w:val="52FE4CF6"/>
    <w:rsid w:val="532DA73C"/>
    <w:rsid w:val="53538ED6"/>
    <w:rsid w:val="5400BED4"/>
    <w:rsid w:val="5430E546"/>
    <w:rsid w:val="5469E351"/>
    <w:rsid w:val="54711EC1"/>
    <w:rsid w:val="549D3CEE"/>
    <w:rsid w:val="54A3A699"/>
    <w:rsid w:val="54DFF73F"/>
    <w:rsid w:val="54F0B7CE"/>
    <w:rsid w:val="55205E77"/>
    <w:rsid w:val="553E42D2"/>
    <w:rsid w:val="5562454B"/>
    <w:rsid w:val="55794003"/>
    <w:rsid w:val="557BABFC"/>
    <w:rsid w:val="55C10024"/>
    <w:rsid w:val="55CF11C8"/>
    <w:rsid w:val="56462F8D"/>
    <w:rsid w:val="565CDDBA"/>
    <w:rsid w:val="565E09DD"/>
    <w:rsid w:val="56D4224A"/>
    <w:rsid w:val="56E6DFBF"/>
    <w:rsid w:val="56F1124C"/>
    <w:rsid w:val="57177C5D"/>
    <w:rsid w:val="57315E87"/>
    <w:rsid w:val="576D5357"/>
    <w:rsid w:val="57885BB6"/>
    <w:rsid w:val="57F8C9C9"/>
    <w:rsid w:val="580B1515"/>
    <w:rsid w:val="58243D72"/>
    <w:rsid w:val="5826FFF9"/>
    <w:rsid w:val="588236F6"/>
    <w:rsid w:val="5898D8B6"/>
    <w:rsid w:val="58C3D4DC"/>
    <w:rsid w:val="58CD4609"/>
    <w:rsid w:val="58D10924"/>
    <w:rsid w:val="59081F50"/>
    <w:rsid w:val="591CCC80"/>
    <w:rsid w:val="59712812"/>
    <w:rsid w:val="5994E513"/>
    <w:rsid w:val="5995AA9F"/>
    <w:rsid w:val="59AD9AA3"/>
    <w:rsid w:val="59BA4F6A"/>
    <w:rsid w:val="59D655EB"/>
    <w:rsid w:val="59F3CF9A"/>
    <w:rsid w:val="59F5282F"/>
    <w:rsid w:val="5A07B749"/>
    <w:rsid w:val="5A15745A"/>
    <w:rsid w:val="5A1B9785"/>
    <w:rsid w:val="5A348F7F"/>
    <w:rsid w:val="5A354331"/>
    <w:rsid w:val="5A4DB48C"/>
    <w:rsid w:val="5A537130"/>
    <w:rsid w:val="5A56E06A"/>
    <w:rsid w:val="5A58B77D"/>
    <w:rsid w:val="5A5DF38A"/>
    <w:rsid w:val="5A9677CA"/>
    <w:rsid w:val="5ACEB085"/>
    <w:rsid w:val="5AE764A5"/>
    <w:rsid w:val="5B317B00"/>
    <w:rsid w:val="5BE517B1"/>
    <w:rsid w:val="5BE7A912"/>
    <w:rsid w:val="5BF39118"/>
    <w:rsid w:val="5C5BCCD9"/>
    <w:rsid w:val="5C8C9399"/>
    <w:rsid w:val="5CA370F6"/>
    <w:rsid w:val="5CCAD45E"/>
    <w:rsid w:val="5CEE8423"/>
    <w:rsid w:val="5CF1EDBC"/>
    <w:rsid w:val="5D8A9DDA"/>
    <w:rsid w:val="5D8D13DD"/>
    <w:rsid w:val="5D90EF07"/>
    <w:rsid w:val="5DD1B002"/>
    <w:rsid w:val="5DD72328"/>
    <w:rsid w:val="5E1E3438"/>
    <w:rsid w:val="5E3F1A17"/>
    <w:rsid w:val="5E441F34"/>
    <w:rsid w:val="5E64B2BC"/>
    <w:rsid w:val="5E680B4D"/>
    <w:rsid w:val="5E7E1380"/>
    <w:rsid w:val="5E938E88"/>
    <w:rsid w:val="5ED1015A"/>
    <w:rsid w:val="5ED49A23"/>
    <w:rsid w:val="5EE52518"/>
    <w:rsid w:val="5F00B830"/>
    <w:rsid w:val="5F1EB9CA"/>
    <w:rsid w:val="5F5CDEB5"/>
    <w:rsid w:val="5F68C3C7"/>
    <w:rsid w:val="5F983E95"/>
    <w:rsid w:val="5FC6C6F8"/>
    <w:rsid w:val="5FCE67E1"/>
    <w:rsid w:val="5FDA4412"/>
    <w:rsid w:val="5FF518BC"/>
    <w:rsid w:val="60018501"/>
    <w:rsid w:val="6004EC23"/>
    <w:rsid w:val="600EC467"/>
    <w:rsid w:val="602CE2A5"/>
    <w:rsid w:val="60341303"/>
    <w:rsid w:val="60463439"/>
    <w:rsid w:val="607DD895"/>
    <w:rsid w:val="60C50599"/>
    <w:rsid w:val="60C621EE"/>
    <w:rsid w:val="60EFCE24"/>
    <w:rsid w:val="61134501"/>
    <w:rsid w:val="6113757B"/>
    <w:rsid w:val="61160FF0"/>
    <w:rsid w:val="61202CED"/>
    <w:rsid w:val="61218C26"/>
    <w:rsid w:val="612F3DFC"/>
    <w:rsid w:val="614C2F97"/>
    <w:rsid w:val="61517750"/>
    <w:rsid w:val="615922D3"/>
    <w:rsid w:val="619FAC0F"/>
    <w:rsid w:val="61A00D1F"/>
    <w:rsid w:val="61B4B9E2"/>
    <w:rsid w:val="61DDCC97"/>
    <w:rsid w:val="61FD2098"/>
    <w:rsid w:val="6205BDAB"/>
    <w:rsid w:val="6214FBFF"/>
    <w:rsid w:val="626F0350"/>
    <w:rsid w:val="62D08133"/>
    <w:rsid w:val="62EA48A0"/>
    <w:rsid w:val="631A86D9"/>
    <w:rsid w:val="631AC3A5"/>
    <w:rsid w:val="639A122B"/>
    <w:rsid w:val="63BAF5DA"/>
    <w:rsid w:val="63E1A920"/>
    <w:rsid w:val="63E2DA95"/>
    <w:rsid w:val="63E49A53"/>
    <w:rsid w:val="63F22AED"/>
    <w:rsid w:val="641E88EA"/>
    <w:rsid w:val="646C5194"/>
    <w:rsid w:val="647FD771"/>
    <w:rsid w:val="648FC754"/>
    <w:rsid w:val="64D03E38"/>
    <w:rsid w:val="64F78D5E"/>
    <w:rsid w:val="65398EE8"/>
    <w:rsid w:val="65C0CB91"/>
    <w:rsid w:val="65FC9DF7"/>
    <w:rsid w:val="664F4C9A"/>
    <w:rsid w:val="66567A5E"/>
    <w:rsid w:val="665AF1A4"/>
    <w:rsid w:val="6662DFCC"/>
    <w:rsid w:val="66737E42"/>
    <w:rsid w:val="667FBCEA"/>
    <w:rsid w:val="66935DBF"/>
    <w:rsid w:val="66A36B05"/>
    <w:rsid w:val="66B74022"/>
    <w:rsid w:val="66CCA656"/>
    <w:rsid w:val="66D70EA0"/>
    <w:rsid w:val="67221841"/>
    <w:rsid w:val="67D19988"/>
    <w:rsid w:val="67E821ED"/>
    <w:rsid w:val="67F36E89"/>
    <w:rsid w:val="6816DB19"/>
    <w:rsid w:val="6842F085"/>
    <w:rsid w:val="6861B21E"/>
    <w:rsid w:val="68B6A2F7"/>
    <w:rsid w:val="698EF6F1"/>
    <w:rsid w:val="69D1833C"/>
    <w:rsid w:val="69E57310"/>
    <w:rsid w:val="69EF9668"/>
    <w:rsid w:val="69FE7EF2"/>
    <w:rsid w:val="6A126FC7"/>
    <w:rsid w:val="6A616C71"/>
    <w:rsid w:val="6A8DA720"/>
    <w:rsid w:val="6AD6C40E"/>
    <w:rsid w:val="6B0979DF"/>
    <w:rsid w:val="6B48CA4D"/>
    <w:rsid w:val="6B5820D1"/>
    <w:rsid w:val="6B7F8695"/>
    <w:rsid w:val="6B8389FC"/>
    <w:rsid w:val="6BACABBE"/>
    <w:rsid w:val="6BDA5C46"/>
    <w:rsid w:val="6BF58964"/>
    <w:rsid w:val="6C095A72"/>
    <w:rsid w:val="6C2A13E2"/>
    <w:rsid w:val="6C52CE07"/>
    <w:rsid w:val="6C71C0F9"/>
    <w:rsid w:val="6C7EF1BF"/>
    <w:rsid w:val="6C928887"/>
    <w:rsid w:val="6D0A0169"/>
    <w:rsid w:val="6D1C9984"/>
    <w:rsid w:val="6D228F63"/>
    <w:rsid w:val="6D41466B"/>
    <w:rsid w:val="6D52BEAB"/>
    <w:rsid w:val="6D9159C5"/>
    <w:rsid w:val="6DA5A01F"/>
    <w:rsid w:val="6DB011F2"/>
    <w:rsid w:val="6DB630DD"/>
    <w:rsid w:val="6E0C877C"/>
    <w:rsid w:val="6E0D915A"/>
    <w:rsid w:val="6E3FE627"/>
    <w:rsid w:val="6E46754A"/>
    <w:rsid w:val="6E734B12"/>
    <w:rsid w:val="6E73A7C9"/>
    <w:rsid w:val="6E844F76"/>
    <w:rsid w:val="6E87666B"/>
    <w:rsid w:val="6E8ACECF"/>
    <w:rsid w:val="6F09E1C4"/>
    <w:rsid w:val="6F2AC318"/>
    <w:rsid w:val="6F316AC7"/>
    <w:rsid w:val="6F3967D1"/>
    <w:rsid w:val="6F417080"/>
    <w:rsid w:val="6F5902B6"/>
    <w:rsid w:val="6F598DAC"/>
    <w:rsid w:val="6F6D5D9E"/>
    <w:rsid w:val="6FAA3531"/>
    <w:rsid w:val="6FBBBFA5"/>
    <w:rsid w:val="6FE245AB"/>
    <w:rsid w:val="70304D9B"/>
    <w:rsid w:val="7041D9E1"/>
    <w:rsid w:val="70495D95"/>
    <w:rsid w:val="7058DEE3"/>
    <w:rsid w:val="7083D3A8"/>
    <w:rsid w:val="709D5458"/>
    <w:rsid w:val="709DBE45"/>
    <w:rsid w:val="70A11056"/>
    <w:rsid w:val="70AAF0D7"/>
    <w:rsid w:val="70C60C03"/>
    <w:rsid w:val="7143DE37"/>
    <w:rsid w:val="714BE2F3"/>
    <w:rsid w:val="721DB5C2"/>
    <w:rsid w:val="723924B9"/>
    <w:rsid w:val="725B437F"/>
    <w:rsid w:val="72665FA4"/>
    <w:rsid w:val="7280FB9A"/>
    <w:rsid w:val="729F4E99"/>
    <w:rsid w:val="72A91E8B"/>
    <w:rsid w:val="72F3061A"/>
    <w:rsid w:val="72FE1B1F"/>
    <w:rsid w:val="735E3085"/>
    <w:rsid w:val="736B4A2E"/>
    <w:rsid w:val="7371E7CF"/>
    <w:rsid w:val="739678AE"/>
    <w:rsid w:val="73BE93EA"/>
    <w:rsid w:val="73E237AE"/>
    <w:rsid w:val="73F29D6F"/>
    <w:rsid w:val="7408B35E"/>
    <w:rsid w:val="741B6109"/>
    <w:rsid w:val="7455E3BE"/>
    <w:rsid w:val="748B5F55"/>
    <w:rsid w:val="74BE2FAD"/>
    <w:rsid w:val="74C63DC3"/>
    <w:rsid w:val="74CFA0A6"/>
    <w:rsid w:val="74EBAC7C"/>
    <w:rsid w:val="75178B9E"/>
    <w:rsid w:val="751E945A"/>
    <w:rsid w:val="752241B6"/>
    <w:rsid w:val="752F5A32"/>
    <w:rsid w:val="7569571B"/>
    <w:rsid w:val="757852A9"/>
    <w:rsid w:val="75AC0C9E"/>
    <w:rsid w:val="75D26B17"/>
    <w:rsid w:val="75D840B3"/>
    <w:rsid w:val="7659DDDB"/>
    <w:rsid w:val="76881CB7"/>
    <w:rsid w:val="76A379CE"/>
    <w:rsid w:val="76F36D7F"/>
    <w:rsid w:val="7747DCFF"/>
    <w:rsid w:val="775518A0"/>
    <w:rsid w:val="777AAD42"/>
    <w:rsid w:val="77D68D13"/>
    <w:rsid w:val="77E0E1EC"/>
    <w:rsid w:val="781CC17D"/>
    <w:rsid w:val="781ECCBF"/>
    <w:rsid w:val="78372C5E"/>
    <w:rsid w:val="783D0A41"/>
    <w:rsid w:val="78589BF6"/>
    <w:rsid w:val="78EF6E8D"/>
    <w:rsid w:val="790896EA"/>
    <w:rsid w:val="79099673"/>
    <w:rsid w:val="7914E545"/>
    <w:rsid w:val="796A500D"/>
    <w:rsid w:val="79916D57"/>
    <w:rsid w:val="79C8CF44"/>
    <w:rsid w:val="7A07BB0A"/>
    <w:rsid w:val="7A0DBBB3"/>
    <w:rsid w:val="7A0DC051"/>
    <w:rsid w:val="7A2CC0B2"/>
    <w:rsid w:val="7A6B6CCE"/>
    <w:rsid w:val="7A75BF78"/>
    <w:rsid w:val="7A77CA53"/>
    <w:rsid w:val="7A8AA28D"/>
    <w:rsid w:val="7A8CB962"/>
    <w:rsid w:val="7A9DF3BB"/>
    <w:rsid w:val="7AAB7553"/>
    <w:rsid w:val="7AD1E227"/>
    <w:rsid w:val="7ADAA013"/>
    <w:rsid w:val="7ADEAF56"/>
    <w:rsid w:val="7AF7FAD0"/>
    <w:rsid w:val="7B0242DA"/>
    <w:rsid w:val="7B2B617A"/>
    <w:rsid w:val="7B7D4582"/>
    <w:rsid w:val="7B890541"/>
    <w:rsid w:val="7C4D827B"/>
    <w:rsid w:val="7CB0390A"/>
    <w:rsid w:val="7CFE20D9"/>
    <w:rsid w:val="7D00D116"/>
    <w:rsid w:val="7D1DBBFB"/>
    <w:rsid w:val="7D3A5F62"/>
    <w:rsid w:val="7D51F3A6"/>
    <w:rsid w:val="7D5ACDCC"/>
    <w:rsid w:val="7DAF6B15"/>
    <w:rsid w:val="7DC2DFB0"/>
    <w:rsid w:val="7DC6BFAC"/>
    <w:rsid w:val="7DD0C669"/>
    <w:rsid w:val="7EC0A603"/>
    <w:rsid w:val="7F2DC7A6"/>
    <w:rsid w:val="7FC7B222"/>
    <w:rsid w:val="7FC8BDA9"/>
    <w:rsid w:val="7FD9F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DC4D1"/>
  <w14:defaultImageDpi w14:val="32767"/>
  <w15:chartTrackingRefBased/>
  <w15:docId w15:val="{92859BAA-6D1D-4717-B8E5-7943F59D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4" w:semiHidden="1" w:unhideWhenUsed="1" w:qFormat="1"/>
    <w:lsdException w:name="heading 3" w:uiPriority="5" w:semiHidden="1" w:unhideWhenUsed="1" w:qFormat="1"/>
    <w:lsdException w:name="heading 4" w:uiPriority="6" w:semiHidden="1" w:unhideWhenUsed="1" w:qFormat="1"/>
    <w:lsdException w:name="heading 5" w:uiPriority="7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24" w:semiHidden="1" w:unhideWhenUsed="1" w:qFormat="1"/>
    <w:lsdException w:name="footer" w:semiHidden="1" w:unhideWhenUsed="1" w:qFormat="1"/>
    <w:lsdException w:name="index heading" w:semiHidden="1"/>
    <w:lsdException w:name="caption" w:uiPriority="35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uiPriority="8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9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semiHidden="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ŠNormal"/>
    <w:qFormat/>
    <w:rsid w:val="003D4BD7"/>
    <w:pPr>
      <w:spacing w:after="100"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3D4BD7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3D4BD7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3D4BD7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3D4BD7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3D4BD7"/>
    <w:pPr>
      <w:keepNext/>
      <w:outlineLvl w:val="4"/>
    </w:pPr>
    <w:rPr>
      <w:color w:val="002664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4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3D4BD7"/>
    <w:pPr>
      <w:tabs>
        <w:tab w:val="right" w:leader="dot" w:pos="14570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3D4BD7"/>
    <w:pPr>
      <w:tabs>
        <w:tab w:val="right" w:leader="dot" w:pos="14570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3D4BD7"/>
    <w:pPr>
      <w:pBdr>
        <w:bottom w:val="single" w:color="D0CECE" w:themeColor="background2" w:themeShade="E6" w:sz="8" w:space="10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7"/>
    <w:rsid w:val="003D4BD7"/>
    <w:rPr>
      <w:rFonts w:ascii="Arial" w:hAnsi="Arial" w:cs="Arial"/>
      <w:color w:val="002664"/>
      <w:sz w:val="32"/>
      <w:szCs w:val="32"/>
      <w:lang w:val="en-AU"/>
    </w:rPr>
  </w:style>
  <w:style w:type="character" w:styleId="HeaderChar" w:customStyle="1">
    <w:name w:val="Header Char"/>
    <w:aliases w:val="ŠHeader Char"/>
    <w:basedOn w:val="DefaultParagraphFont"/>
    <w:link w:val="Header"/>
    <w:uiPriority w:val="24"/>
    <w:rsid w:val="003D4BD7"/>
    <w:rPr>
      <w:rFonts w:ascii="Arial" w:hAnsi="Arial" w:cs="Arial"/>
      <w:b/>
      <w:bCs/>
      <w:color w:val="002664"/>
      <w:lang w:val="en-AU"/>
    </w:rPr>
  </w:style>
  <w:style w:type="paragraph" w:styleId="Footer">
    <w:name w:val="footer"/>
    <w:aliases w:val="ŠFooter"/>
    <w:basedOn w:val="Normal"/>
    <w:link w:val="FooterChar"/>
    <w:uiPriority w:val="99"/>
    <w:rsid w:val="003D4BD7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99"/>
    <w:rsid w:val="003D4BD7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35"/>
    <w:qFormat/>
    <w:rsid w:val="003D4BD7"/>
    <w:pPr>
      <w:keepNext/>
      <w:spacing w:after="200" w:line="240" w:lineRule="auto"/>
    </w:pPr>
    <w:rPr>
      <w:b/>
      <w:iCs/>
      <w:szCs w:val="18"/>
    </w:rPr>
  </w:style>
  <w:style w:type="paragraph" w:styleId="Logo" w:customStyle="1">
    <w:name w:val="ŠLogo"/>
    <w:basedOn w:val="Normal"/>
    <w:uiPriority w:val="22"/>
    <w:qFormat/>
    <w:rsid w:val="003D4BD7"/>
    <w:pPr>
      <w:tabs>
        <w:tab w:val="right" w:pos="10200"/>
      </w:tabs>
      <w:spacing w:line="300" w:lineRule="atLeast"/>
      <w:ind w:left="-567" w:right="-567" w:firstLine="567"/>
    </w:pPr>
    <w:rPr>
      <w:b/>
      <w:bCs/>
      <w:color w:val="002664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hAnsi="Arial" w:eastAsiaTheme="majorEastAsia" w:cstheme="majorBidi"/>
      <w:sz w:val="28"/>
      <w:szCs w:val="22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3D4BD7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3D4BD7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3D4BD7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3"/>
    <w:rsid w:val="003D4BD7"/>
    <w:rPr>
      <w:rFonts w:ascii="Arial" w:hAnsi="Arial" w:cs="Arial" w:eastAsiaTheme="majorEastAsia"/>
      <w:b/>
      <w:bCs/>
      <w:color w:val="002664"/>
      <w:sz w:val="52"/>
      <w:szCs w:val="5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4"/>
    <w:rsid w:val="003D4BD7"/>
    <w:rPr>
      <w:rFonts w:ascii="Arial" w:hAnsi="Arial" w:cs="Arial" w:eastAsiaTheme="majorEastAsia"/>
      <w:b/>
      <w:bCs/>
      <w:color w:val="002664"/>
      <w:sz w:val="48"/>
      <w:szCs w:val="48"/>
      <w:lang w:val="en-AU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5"/>
    <w:rsid w:val="003D4BD7"/>
    <w:rPr>
      <w:rFonts w:ascii="Arial" w:hAnsi="Arial" w:cs="Arial"/>
      <w:color w:val="002664"/>
      <w:sz w:val="40"/>
      <w:szCs w:val="40"/>
      <w:lang w:val="en-AU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6"/>
    <w:rsid w:val="003D4BD7"/>
    <w:rPr>
      <w:rFonts w:ascii="Arial" w:hAnsi="Arial" w:cs="Arial"/>
      <w:color w:val="002664"/>
      <w:sz w:val="36"/>
      <w:szCs w:val="36"/>
      <w:lang w:val="en-AU"/>
    </w:rPr>
  </w:style>
  <w:style w:type="table" w:styleId="Tableheader" w:customStyle="1">
    <w:name w:val="ŠTable header"/>
    <w:basedOn w:val="TableNormal"/>
    <w:uiPriority w:val="99"/>
    <w:rsid w:val="003D4BD7"/>
    <w:pPr>
      <w:widowControl w:val="0"/>
      <w:spacing w:before="100" w:after="10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color="auto" w:sz="4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="120" w:beforeLines="0" w:beforeAutospacing="0" w:after="120" w:afterLines="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color="302D6D" w:sz="4" w:space="0"/>
          <w:left w:val="single" w:color="302D6D" w:sz="4" w:space="0"/>
          <w:bottom w:val="single" w:color="D6143B" w:sz="24" w:space="0"/>
          <w:right w:val="single" w:color="302D6D" w:sz="4" w:space="0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="120" w:beforeLines="0" w:beforeAutospacing="0" w:after="120" w:afterLines="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="120" w:beforeLines="0" w:beforeAutospacing="0" w:after="120" w:afterLines="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="120" w:beforeLines="0" w:beforeAutospacing="0" w:after="120" w:afterLines="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="120" w:beforeLines="0" w:beforeAutospacing="0" w:after="120" w:afterLines="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="120" w:beforeLines="0" w:beforeAutospacing="0" w:after="120" w:afterLines="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="120" w:beforeLines="0" w:beforeAutospacing="0" w:after="120" w:afterLines="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="120" w:beforeLines="0" w:beforeAutospacing="0" w:after="120" w:afterLines="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3D4BD7"/>
    <w:pPr>
      <w:numPr>
        <w:numId w:val="43"/>
      </w:numPr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szCs w:val="22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3D4BD7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3D4BD7"/>
    <w:pPr>
      <w:numPr>
        <w:numId w:val="42"/>
      </w:numPr>
      <w:contextualSpacing/>
    </w:p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3D4BD7"/>
    <w:pPr>
      <w:numPr>
        <w:numId w:val="44"/>
      </w:numPr>
    </w:pPr>
  </w:style>
  <w:style w:type="character" w:styleId="Strong">
    <w:name w:val="Strong"/>
    <w:aliases w:val="ŠStrong"/>
    <w:uiPriority w:val="1"/>
    <w:qFormat/>
    <w:rsid w:val="003D4BD7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E014A0"/>
    <w:pPr>
      <w:numPr>
        <w:numId w:val="47"/>
      </w:numPr>
      <w:spacing w:after="0"/>
      <w:contextualSpacing/>
    </w:pPr>
  </w:style>
  <w:style w:type="character" w:styleId="QuoteChar" w:customStyle="1">
    <w:name w:val="Quote Char"/>
    <w:aliases w:val="ŠQuote Char"/>
    <w:basedOn w:val="DefaultParagraphFont"/>
    <w:link w:val="Quote"/>
    <w:uiPriority w:val="29"/>
    <w:rsid w:val="003D4BD7"/>
    <w:rPr>
      <w:rFonts w:ascii="Arial" w:hAnsi="Arial" w:cs="Arial"/>
      <w:lang w:val="en-AU"/>
    </w:rPr>
  </w:style>
  <w:style w:type="character" w:styleId="Emphasis">
    <w:name w:val="Emphasis"/>
    <w:aliases w:val="ŠLanguage or scientific"/>
    <w:uiPriority w:val="20"/>
    <w:qFormat/>
    <w:rsid w:val="003D4BD7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3D4BD7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styleId="TitleChar" w:customStyle="1">
    <w:name w:val="Title Char"/>
    <w:aliases w:val="ŠTitle Char"/>
    <w:basedOn w:val="DefaultParagraphFont"/>
    <w:link w:val="Title"/>
    <w:uiPriority w:val="2"/>
    <w:rsid w:val="003D4BD7"/>
    <w:rPr>
      <w:rFonts w:ascii="Arial" w:hAnsi="Arial" w:cs="Arial" w:eastAsiaTheme="majorEastAsia"/>
      <w:b/>
      <w:bCs/>
      <w:color w:val="002664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3D4BD7"/>
    <w:pPr>
      <w:spacing w:before="0" w:after="0" w:line="720" w:lineRule="atLeast"/>
    </w:pPr>
  </w:style>
  <w:style w:type="character" w:styleId="DateChar" w:customStyle="1">
    <w:name w:val="Date Char"/>
    <w:aliases w:val="ŠDate Char"/>
    <w:basedOn w:val="DefaultParagraphFont"/>
    <w:link w:val="Date"/>
    <w:uiPriority w:val="99"/>
    <w:rsid w:val="003D4BD7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3D4BD7"/>
    <w:pPr>
      <w:spacing w:before="0" w:after="0" w:line="720" w:lineRule="atLeast"/>
    </w:pPr>
  </w:style>
  <w:style w:type="character" w:styleId="SignatureChar" w:customStyle="1">
    <w:name w:val="Signature Char"/>
    <w:aliases w:val="ŠSignature Char"/>
    <w:basedOn w:val="DefaultParagraphFont"/>
    <w:link w:val="Signature"/>
    <w:uiPriority w:val="99"/>
    <w:rsid w:val="003D4BD7"/>
    <w:rPr>
      <w:rFonts w:ascii="Arial" w:hAnsi="Arial" w:cs="Arial"/>
      <w:lang w:val="en-AU"/>
    </w:rPr>
  </w:style>
  <w:style w:type="paragraph" w:styleId="TableofFigures">
    <w:name w:val="table of figures"/>
    <w:basedOn w:val="Normal"/>
    <w:next w:val="Normal"/>
    <w:uiPriority w:val="99"/>
    <w:unhideWhenUsed/>
    <w:rsid w:val="003D4BD7"/>
    <w:pPr>
      <w:spacing w:after="0"/>
    </w:pPr>
  </w:style>
  <w:style w:type="table" w:styleId="TableGrid">
    <w:name w:val="Table Grid"/>
    <w:basedOn w:val="TableNormal"/>
    <w:uiPriority w:val="39"/>
    <w:rsid w:val="003D4BD7"/>
    <w:pPr>
      <w:spacing w:before="0" w:line="240" w:lineRule="auto"/>
    </w:pPr>
    <w:rPr>
      <w:sz w:val="22"/>
      <w:szCs w:val="22"/>
      <w:lang w:val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ŠFeature Box"/>
    <w:basedOn w:val="Normal"/>
    <w:next w:val="Normal"/>
    <w:uiPriority w:val="11"/>
    <w:qFormat/>
    <w:rsid w:val="003D4BD7"/>
    <w:pPr>
      <w:pBdr>
        <w:top w:val="single" w:color="002664" w:sz="24" w:space="10"/>
        <w:left w:val="single" w:color="002664" w:sz="24" w:space="10"/>
        <w:bottom w:val="single" w:color="002664" w:sz="24" w:space="10"/>
        <w:right w:val="single" w:color="002664" w:sz="24" w:space="10"/>
      </w:pBdr>
      <w:spacing w:before="120" w:after="120"/>
    </w:pPr>
  </w:style>
  <w:style w:type="paragraph" w:styleId="FeatureBox2" w:customStyle="1">
    <w:name w:val="ŠFeature Box 2"/>
    <w:basedOn w:val="Normal"/>
    <w:next w:val="Normal"/>
    <w:uiPriority w:val="12"/>
    <w:qFormat/>
    <w:rsid w:val="003D4BD7"/>
    <w:pPr>
      <w:pBdr>
        <w:top w:val="single" w:color="CCEDFC" w:sz="24" w:space="10"/>
        <w:left w:val="single" w:color="CCEDFC" w:sz="24" w:space="10"/>
        <w:bottom w:val="single" w:color="CCEDFC" w:sz="24" w:space="10"/>
        <w:right w:val="single" w:color="CCEDFC" w:sz="24" w:space="10"/>
      </w:pBdr>
      <w:shd w:val="clear" w:color="auto" w:fill="CCEDFC"/>
      <w:spacing w:before="120" w:after="120"/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3D4B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4BD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20ED6"/>
    <w:pPr>
      <w:widowControl w:val="0"/>
      <w:autoSpaceDE w:val="0"/>
      <w:autoSpaceDN w:val="0"/>
      <w:spacing w:after="0" w:line="240" w:lineRule="auto"/>
    </w:pPr>
    <w:rPr>
      <w:rFonts w:ascii="Gill Sans MT" w:hAnsi="Gill Sans MT" w:eastAsia="Gill Sans MT" w:cs="Gill Sans MT"/>
      <w:sz w:val="19"/>
      <w:szCs w:val="19"/>
      <w:lang w:val="en-GB"/>
    </w:rPr>
  </w:style>
  <w:style w:type="character" w:styleId="BodyTextChar" w:customStyle="1">
    <w:name w:val="Body Text Char"/>
    <w:basedOn w:val="DefaultParagraphFont"/>
    <w:link w:val="BodyText"/>
    <w:uiPriority w:val="1"/>
    <w:rsid w:val="00D20ED6"/>
    <w:rPr>
      <w:rFonts w:ascii="Gill Sans MT" w:hAnsi="Gill Sans MT" w:eastAsia="Gill Sans MT" w:cs="Gill Sans MT"/>
      <w:sz w:val="19"/>
      <w:szCs w:val="19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4BD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B45AD"/>
    <w:pPr>
      <w:spacing w:before="100" w:beforeAutospacing="1" w:afterAutospacing="1" w:line="240" w:lineRule="auto"/>
    </w:pPr>
    <w:rPr>
      <w:rFonts w:ascii="Times New Roman" w:hAnsi="Times New Roman" w:eastAsia="Times New Roman" w:cs="Times New Roman"/>
      <w:lang w:eastAsia="en-AU"/>
    </w:rPr>
  </w:style>
  <w:style w:type="paragraph" w:styleId="EYLFTableBullet" w:customStyle="1">
    <w:name w:val="EYLF Table Bullet"/>
    <w:basedOn w:val="Normal"/>
    <w:uiPriority w:val="99"/>
    <w:rsid w:val="00D90C51"/>
    <w:pPr>
      <w:tabs>
        <w:tab w:val="left" w:pos="720"/>
      </w:tabs>
      <w:suppressAutoHyphens/>
      <w:autoSpaceDE w:val="0"/>
      <w:autoSpaceDN w:val="0"/>
      <w:adjustRightInd w:val="0"/>
      <w:spacing w:after="0" w:line="260" w:lineRule="atLeast"/>
      <w:ind w:left="283" w:hanging="283"/>
      <w:textAlignment w:val="center"/>
    </w:pPr>
    <w:rPr>
      <w:rFonts w:ascii="Gill Sans MT" w:hAnsi="Gill Sans MT" w:eastAsia="Times New Roman" w:cs="Gill Sans MT"/>
      <w:color w:val="000000"/>
      <w:sz w:val="20"/>
      <w:szCs w:val="20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D4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BD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D4BD7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D4BD7"/>
    <w:rPr>
      <w:rFonts w:ascii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78F4"/>
    <w:rPr>
      <w:rFonts w:ascii="Segoe UI" w:hAnsi="Segoe UI" w:cs="Segoe UI"/>
      <w:sz w:val="18"/>
      <w:szCs w:val="18"/>
      <w:lang w:val="en-AU"/>
    </w:rPr>
  </w:style>
  <w:style w:type="character" w:styleId="ListParagraphChar" w:customStyle="1">
    <w:name w:val="List Paragraph Char"/>
    <w:link w:val="ListParagraph"/>
    <w:uiPriority w:val="34"/>
    <w:locked/>
    <w:rsid w:val="00C1631D"/>
    <w:rPr>
      <w:rFonts w:ascii="Arial" w:hAnsi="Arial" w:cs="Arial"/>
      <w:lang w:val="en-AU"/>
    </w:rPr>
  </w:style>
  <w:style w:type="paragraph" w:styleId="Listparagraph-Dash" w:customStyle="1">
    <w:name w:val="List paragraph - Dash"/>
    <w:basedOn w:val="Normal"/>
    <w:rsid w:val="00C1631D"/>
    <w:pPr>
      <w:spacing w:after="200" w:line="276" w:lineRule="auto"/>
      <w:ind w:left="709" w:hanging="284"/>
      <w:contextualSpacing/>
    </w:pPr>
    <w:rPr>
      <w:rFonts w:eastAsia="Arial"/>
      <w:sz w:val="20"/>
      <w:szCs w:val="20"/>
      <w:lang w:val="en-US" w:eastAsia="en-AU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3D4BD7"/>
    <w:pPr>
      <w:outlineLvl w:val="9"/>
    </w:pPr>
    <w:rPr>
      <w:sz w:val="40"/>
      <w:szCs w:val="40"/>
    </w:rPr>
  </w:style>
  <w:style w:type="paragraph" w:styleId="paragraph" w:customStyle="1">
    <w:name w:val="paragraph"/>
    <w:basedOn w:val="Normal"/>
    <w:rsid w:val="003218A4"/>
    <w:pPr>
      <w:spacing w:before="100" w:beforeAutospacing="1" w:afterAutospacing="1" w:line="240" w:lineRule="auto"/>
    </w:pPr>
    <w:rPr>
      <w:rFonts w:ascii="Times New Roman" w:hAnsi="Times New Roman" w:eastAsia="Times New Roman" w:cs="Times New Roman"/>
      <w:lang w:eastAsia="en-AU"/>
    </w:rPr>
  </w:style>
  <w:style w:type="character" w:styleId="normaltextrun" w:customStyle="1">
    <w:name w:val="normaltextrun"/>
    <w:basedOn w:val="DefaultParagraphFont"/>
    <w:rsid w:val="003218A4"/>
  </w:style>
  <w:style w:type="character" w:styleId="eop" w:customStyle="1">
    <w:name w:val="eop"/>
    <w:basedOn w:val="DefaultParagraphFont"/>
    <w:rsid w:val="003218A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Featurebox2Bullets" w:customStyle="1">
    <w:name w:val="Feature box 2: Bullets"/>
    <w:basedOn w:val="ListBullet"/>
    <w:link w:val="Featurebox2BulletsChar"/>
    <w:qFormat/>
    <w:rsid w:val="002A3442"/>
    <w:pPr>
      <w:pBdr>
        <w:top w:val="single" w:color="CCEDFC" w:sz="48" w:space="1"/>
        <w:left w:val="single" w:color="CCEDFC" w:sz="48" w:space="4"/>
        <w:bottom w:val="single" w:color="CCEDFC" w:sz="48" w:space="1"/>
        <w:right w:val="single" w:color="CCEDFC" w:sz="48" w:space="4"/>
      </w:pBdr>
      <w:shd w:val="clear" w:color="auto" w:fill="CCEDFC"/>
      <w:spacing w:before="100"/>
      <w:contextualSpacing w:val="0"/>
    </w:pPr>
  </w:style>
  <w:style w:type="character" w:styleId="Featurebox2BulletsChar" w:customStyle="1">
    <w:name w:val="Feature box 2: Bullets Char"/>
    <w:basedOn w:val="DefaultParagraphFont"/>
    <w:link w:val="Featurebox2Bullets"/>
    <w:rsid w:val="002A3442"/>
    <w:rPr>
      <w:rFonts w:ascii="Arial" w:hAnsi="Arial" w:cs="Arial"/>
      <w:shd w:val="clear" w:color="auto" w:fill="CCEDFC"/>
      <w:lang w:val="en-AU"/>
    </w:rPr>
  </w:style>
  <w:style w:type="paragraph" w:styleId="Featurepink" w:customStyle="1">
    <w:name w:val="ŠFeature pink"/>
    <w:basedOn w:val="Normal"/>
    <w:next w:val="Normal"/>
    <w:uiPriority w:val="13"/>
    <w:qFormat/>
    <w:rsid w:val="003D4BD7"/>
    <w:pPr>
      <w:pBdr>
        <w:top w:val="single" w:color="FFB8C2" w:sz="24" w:space="10"/>
        <w:left w:val="single" w:color="FFB8C2" w:sz="24" w:space="10"/>
        <w:bottom w:val="single" w:color="FFB8C2" w:sz="24" w:space="10"/>
        <w:right w:val="single" w:color="FFB8C2" w:sz="24" w:space="10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D4BD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D4BD7"/>
    <w:rPr>
      <w:rFonts w:ascii="Arial" w:hAnsi="Arial" w:eastAsiaTheme="minorEastAsia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3D4BD7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3D4BD7"/>
    <w:pPr>
      <w:spacing w:before="0" w:after="0"/>
      <w:ind w:left="720"/>
    </w:pPr>
  </w:style>
  <w:style w:type="paragraph" w:styleId="Numberedfeaturebox" w:customStyle="1">
    <w:name w:val="Numbered feature box"/>
    <w:basedOn w:val="Featurebox2Bullets"/>
    <w:link w:val="NumberedfeatureboxChar"/>
    <w:qFormat/>
    <w:rsid w:val="002A3442"/>
    <w:pPr>
      <w:numPr>
        <w:numId w:val="0"/>
      </w:numPr>
      <w:ind w:left="567" w:hanging="567"/>
    </w:pPr>
    <w:rPr>
      <w:lang w:val="en-US"/>
    </w:rPr>
  </w:style>
  <w:style w:type="character" w:styleId="NumberedfeatureboxChar" w:customStyle="1">
    <w:name w:val="Numbered feature box Char"/>
    <w:basedOn w:val="Featurebox2BulletsChar"/>
    <w:link w:val="Numberedfeaturebox"/>
    <w:rsid w:val="002A3442"/>
    <w:rPr>
      <w:rFonts w:ascii="Arial" w:hAnsi="Arial" w:cs="Arial"/>
      <w:shd w:val="clear" w:color="auto" w:fill="CCEDFC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13" /><Relationship Type="http://schemas.openxmlformats.org/officeDocument/2006/relationships/hyperlink" Target="https://educationstandards.nsw.edu.au/wps/portal/nesa/k-10/learning-areas/science/science-and-technology-k-6-new-syllabus" TargetMode="External" Id="rId18" /><Relationship Type="http://schemas.openxmlformats.org/officeDocument/2006/relationships/hyperlink" Target="https://creativecommons.org/licenses/by/4.0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educationstandards.nsw.edu.au/wps/portal/nesa/k-10/learning-areas/hsie/geography-k-10" TargetMode="External" Id="rId21" /><Relationship Type="http://schemas.openxmlformats.org/officeDocument/2006/relationships/theme" Target="theme/theme1.xml" Id="rId34" /><Relationship Type="http://schemas.openxmlformats.org/officeDocument/2006/relationships/settings" Target="settings.xml" Id="rId7" /><Relationship Type="http://schemas.openxmlformats.org/officeDocument/2006/relationships/hyperlink" Target="https://curriculum.nsw.edu.au/learning-areas/mathematics/mathematics-k-10" TargetMode="External" Id="rId17" /><Relationship Type="http://schemas.openxmlformats.org/officeDocument/2006/relationships/hyperlink" Target="https://education.nsw.gov.au/about-us/copyright" TargetMode="External" Id="rId25" /><Relationship Type="http://schemas.microsoft.com/office/2011/relationships/people" Target="people.xml" Id="rId33" /><Relationship Type="http://schemas.openxmlformats.org/officeDocument/2006/relationships/customXml" Target="../customXml/item2.xml" Id="rId2" /><Relationship Type="http://schemas.openxmlformats.org/officeDocument/2006/relationships/hyperlink" Target="https://curriculum.nsw.edu.au/learning-areas/english/english-k-10" TargetMode="External" Id="rId16" /><Relationship Type="http://schemas.openxmlformats.org/officeDocument/2006/relationships/hyperlink" Target="https://educationstandards.nsw.edu.au/wps/portal/nesa/k-10/learning-areas/hsie/history-k-10" TargetMode="External" Id="rId20" /><Relationship Type="http://schemas.openxmlformats.org/officeDocument/2006/relationships/footer" Target="footer2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dese.gov.au/alice-springs-mparntwe-education-declaration" TargetMode="External" Id="rId11" /><Relationship Type="http://schemas.openxmlformats.org/officeDocument/2006/relationships/hyperlink" Target="https://www.dese.gov.au/alice-springs-mparntwe-education-declaration/resources/alice-springs-mparntwe-education-declaration" TargetMode="External" Id="rId24" /><Relationship Type="http://schemas.openxmlformats.org/officeDocument/2006/relationships/fontTable" Target="fontTable.xml" Id="rId32" /><Relationship Type="http://schemas.openxmlformats.org/officeDocument/2006/relationships/numbering" Target="numbering.xml" Id="rId5" /><Relationship Type="http://schemas.openxmlformats.org/officeDocument/2006/relationships/hyperlink" Target="https://www.dese.gov.au/national-quality-framework-early-childhood-education-and-care/resources/belonging-being-becoming-early-years-learning-framework-australia" TargetMode="External" Id="rId23" /><Relationship Type="http://schemas.openxmlformats.org/officeDocument/2006/relationships/footer" Target="footer1.xml" Id="rId28" /><Relationship Type="http://schemas.microsoft.com/office/2020/10/relationships/intelligence" Target="intelligence2.xml" Id="rId36" /><Relationship Type="http://schemas.openxmlformats.org/officeDocument/2006/relationships/endnotes" Target="endnotes.xml" Id="rId10" /><Relationship Type="http://schemas.openxmlformats.org/officeDocument/2006/relationships/hyperlink" Target="https://educationstandards.nsw.edu.au/wps/portal/nesa/k-10/learning-areas/pdhpe/pdhpe-k-10-2018" TargetMode="External" Id="rId19" /><Relationship Type="http://schemas.openxmlformats.org/officeDocument/2006/relationships/footer" Target="footer3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hyperlink" Target="https://educationstandards.nsw.edu.au/wps/portal/nesa/k-10/learning-areas/creative-arts/creative-arts-k-6-syllabus" TargetMode="External" Id="rId22" /><Relationship Type="http://schemas.openxmlformats.org/officeDocument/2006/relationships/image" Target="media/image1.png" Id="rId27" /><Relationship Type="http://schemas.openxmlformats.org/officeDocument/2006/relationships/header" Target="header1.xml" Id="rId30" /><Relationship Type="http://schemas.microsoft.com/office/2019/05/relationships/documenttasks" Target="documenttasks/documenttasks1.xml" Id="rId35" /><Relationship Type="http://schemas.openxmlformats.org/officeDocument/2006/relationships/webSettings" Target="webSettings.xml" Id="rId8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9674EB4A-0DD4-4102-AA38-28B822DA2385}">
    <t:Anchor>
      <t:Comment id="1443029329"/>
    </t:Anchor>
    <t:History>
      <t:Event id="{E40B3895-CCFF-4094-AF29-1A06721DF326}" time="2022-12-20T00:30:07.153Z">
        <t:Attribution userId="S::jacqueline.ward16@det.nsw.edu.au::ce936832-f2cd-41aa-a4bc-157a295cfe39" userProvider="AD" userName="Jacqui Ward"/>
        <t:Anchor>
          <t:Comment id="1443029329"/>
        </t:Anchor>
        <t:Create/>
      </t:Event>
      <t:Event id="{3676EF45-0B97-47EB-8A08-F6B6E2F98E03}" time="2022-12-20T00:30:07.153Z">
        <t:Attribution userId="S::jacqueline.ward16@det.nsw.edu.au::ce936832-f2cd-41aa-a4bc-157a295cfe39" userProvider="AD" userName="Jacqui Ward"/>
        <t:Anchor>
          <t:Comment id="1443029329"/>
        </t:Anchor>
        <t:Assign userId="S::Bridget.Bardon@det.nsw.edu.au::67a5bfac-a7e2-4d78-9fb7-daf48b5908fb" userProvider="AD" userName="Bridget Bardon"/>
      </t:Event>
      <t:Event id="{F11C6AE0-770B-411D-AF54-36FEADE61599}" time="2022-12-20T00:30:07.153Z">
        <t:Attribution userId="S::jacqueline.ward16@det.nsw.edu.au::ce936832-f2cd-41aa-a4bc-157a295cfe39" userProvider="AD" userName="Jacqui Ward"/>
        <t:Anchor>
          <t:Comment id="1443029329"/>
        </t:Anchor>
        <t:SetTitle title="@Bridget Bardon I have just added this to show what I meant but you will need to change the content to LO1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b97e7-ef8b-4a10-9e28-44ef6aa54c77" xsi:nil="true"/>
    <lcf76f155ced4ddcb4097134ff3c332f xmlns="063f31f4-c326-4d72-9eeb-d1af1187beb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04B9210B99B4FA9E85A739F008746" ma:contentTypeVersion="16" ma:contentTypeDescription="Create a new document." ma:contentTypeScope="" ma:versionID="86ee89a58c6bd9aa40952a362e26d828">
  <xsd:schema xmlns:xsd="http://www.w3.org/2001/XMLSchema" xmlns:xs="http://www.w3.org/2001/XMLSchema" xmlns:p="http://schemas.microsoft.com/office/2006/metadata/properties" xmlns:ns2="063f31f4-c326-4d72-9eeb-d1af1187bebc" xmlns:ns3="aadb97e7-ef8b-4a10-9e28-44ef6aa54c77" targetNamespace="http://schemas.microsoft.com/office/2006/metadata/properties" ma:root="true" ma:fieldsID="1d91145e7ea6d39ce52853c461dd93c6" ns2:_="" ns3:_="">
    <xsd:import namespace="063f31f4-c326-4d72-9eeb-d1af1187bebc"/>
    <xsd:import namespace="aadb97e7-ef8b-4a10-9e28-44ef6aa5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31f4-c326-4d72-9eeb-d1af1187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b97e7-ef8b-4a10-9e28-44ef6aa54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a38b62-942b-40aa-aab2-8483ad9e51f0}" ma:internalName="TaxCatchAll" ma:showField="CatchAllData" ma:web="aadb97e7-ef8b-4a10-9e28-44ef6aa54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E87D7-F629-439F-8DCC-98717F8D4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5A6F3-00CB-4377-BA4B-AE3818544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87D24-3D94-42FA-9A04-DB797337289F}">
  <ds:schemaRefs>
    <ds:schemaRef ds:uri="http://schemas.microsoft.com/office/2006/metadata/properties"/>
    <ds:schemaRef ds:uri="http://schemas.microsoft.com/office/infopath/2007/PartnerControls"/>
    <ds:schemaRef ds:uri="aadb97e7-ef8b-4a10-9e28-44ef6aa54c77"/>
    <ds:schemaRef ds:uri="063f31f4-c326-4d72-9eeb-d1af1187bebc"/>
  </ds:schemaRefs>
</ds:datastoreItem>
</file>

<file path=customXml/itemProps4.xml><?xml version="1.0" encoding="utf-8"?>
<ds:datastoreItem xmlns:ds="http://schemas.openxmlformats.org/officeDocument/2006/customXml" ds:itemID="{962F5667-592C-4937-8E0C-25082B487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31f4-c326-4d72-9eeb-d1af1187bebc"/>
    <ds:schemaRef ds:uri="aadb97e7-ef8b-4a10-9e28-44ef6aa5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links – EYLF to Early Stage 1</dc:title>
  <dc:subject/>
  <dc:creator>NSW Department of Education</dc:creator>
  <cp:keywords>Early Stage 1</cp:keywords>
  <dc:description/>
  <cp:lastModifiedBy>Bridget Bardon</cp:lastModifiedBy>
  <cp:revision>144</cp:revision>
  <dcterms:created xsi:type="dcterms:W3CDTF">2022-11-04T04:04:00Z</dcterms:created>
  <dcterms:modified xsi:type="dcterms:W3CDTF">2023-02-17T02:55:08Z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0x010100BD904B9210B99B4FA9E85A739F008746</vt:lpwstr>
  </property>
  <property fmtid="{D5CDD505-2E9C-101B-9397-08002B2CF9AE}" pid="3" name="MediaServiceImageTags">
    <vt:lpwstr/>
  </property>
</Properties>
</file>